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D57C99" w:rsidRDefault="00237C02" w:rsidP="00E15265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 xml:space="preserve">opiniowania zewnętrznego </w:t>
      </w:r>
      <w:r w:rsidR="00E15265">
        <w:t xml:space="preserve">dokumentu, </w:t>
      </w:r>
      <w:r w:rsidR="00E15265">
        <w:t xml:space="preserve">stanowiącego uzupełnienie </w:t>
      </w:r>
      <w:r w:rsidR="00E15265" w:rsidRPr="006353D7">
        <w:t>Standardowej Specyfikacji Technicznej pn. ,,Urządzenia elektroenergetycznej automatyki zabezpieczeniowej i układy z nią współpracujące, stosowane na stacjach elektroenergetycznych WN i NN”</w:t>
      </w:r>
      <w:r w:rsidR="00E15265">
        <w:t>, w zakresie wybranych typów przekaźników pośredniczących</w:t>
      </w:r>
      <w:r w:rsidR="00E15265">
        <w:t>.</w:t>
      </w:r>
    </w:p>
    <w:p w:rsidR="00E15265" w:rsidRDefault="00E15265" w:rsidP="00E15265">
      <w:pPr>
        <w:pStyle w:val="Akapitzlist"/>
        <w:numPr>
          <w:ilvl w:val="0"/>
          <w:numId w:val="0"/>
        </w:numPr>
        <w:spacing w:after="0"/>
        <w:jc w:val="center"/>
      </w:pPr>
      <w:bookmarkStart w:id="0" w:name="_GoBack"/>
      <w:bookmarkEnd w:id="0"/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107C" w:rsidRDefault="0021107C" w:rsidP="00114FA0">
      <w:r>
        <w:separator/>
      </w:r>
    </w:p>
  </w:endnote>
  <w:endnote w:type="continuationSeparator" w:id="0">
    <w:p w:rsidR="0021107C" w:rsidRDefault="0021107C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E15265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E15265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107C" w:rsidRDefault="0021107C" w:rsidP="00114FA0">
      <w:r>
        <w:separator/>
      </w:r>
    </w:p>
  </w:footnote>
  <w:footnote w:type="continuationSeparator" w:id="0">
    <w:p w:rsidR="0021107C" w:rsidRDefault="0021107C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1705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107C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2630C"/>
    <w:rsid w:val="00433100"/>
    <w:rsid w:val="0043468D"/>
    <w:rsid w:val="0044646F"/>
    <w:rsid w:val="004502F9"/>
    <w:rsid w:val="00456023"/>
    <w:rsid w:val="00463E5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51B5D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5265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3DC508-5694-441A-951A-FF91DF628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Grzelka Marcin</cp:lastModifiedBy>
  <cp:revision>2</cp:revision>
  <cp:lastPrinted>2017-12-11T12:53:00Z</cp:lastPrinted>
  <dcterms:created xsi:type="dcterms:W3CDTF">2018-04-11T06:45:00Z</dcterms:created>
  <dcterms:modified xsi:type="dcterms:W3CDTF">2018-04-11T06:45:00Z</dcterms:modified>
</cp:coreProperties>
</file>