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:rsidTr="00BD4DC5">
        <w:tc>
          <w:tcPr>
            <w:tcW w:w="9639" w:type="dxa"/>
            <w:shd w:val="clear" w:color="auto" w:fill="auto"/>
          </w:tcPr>
          <w:p w:rsidR="00BD4DC5" w:rsidRPr="0071281B" w:rsidRDefault="00BD4DC5" w:rsidP="0071281B"/>
          <w:p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:rsidR="00AD0314" w:rsidRPr="00C9160D" w:rsidRDefault="00C5208E" w:rsidP="00C9160D">
      <w:pPr>
        <w:pStyle w:val="Akapitzlist"/>
        <w:spacing w:line="276" w:lineRule="auto"/>
        <w:ind w:left="0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</w:t>
      </w:r>
      <w:r w:rsidR="00C9160D" w:rsidRPr="00C9160D">
        <w:rPr>
          <w:rStyle w:val="FontStyle75"/>
          <w:sz w:val="22"/>
          <w:szCs w:val="22"/>
        </w:rPr>
        <w:t xml:space="preserve">dokumentu, stanowiącego uzupełnienie Standardowej Specyfikacji Technicznej pn. ,,Urządzenia elektroenergetycznej automatyki zabezpieczeniowej i układy z nią współpracujące, stosowane na stacjach elektroenergetycznych WN i NN”, w zakresie wybranych typów przekaźników pośredniczących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C9160D">
        <w:rPr>
          <w:rStyle w:val="FontStyle75"/>
          <w:sz w:val="22"/>
          <w:szCs w:val="22"/>
        </w:rPr>
        <w:t xml:space="preserve">świadczam, że zostałem poinformowany, że wszelkie informacje przekazywane mi przez PSE S.A. w toku niniejszej współpracy stanowią Informacje Chronione. </w:t>
      </w:r>
      <w:bookmarkStart w:id="0" w:name="_GoBack"/>
      <w:bookmarkEnd w:id="0"/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lastRenderedPageBreak/>
        <w:t>Jestem świadomy,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(tj. pozostaje w mocy jako bezterminowe zobowiązanie), chyba, że informacje te staną się powszechnie znane.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0952" w:rsidRDefault="006A0952" w:rsidP="00C5208E">
      <w:r>
        <w:separator/>
      </w:r>
    </w:p>
  </w:endnote>
  <w:endnote w:type="continuationSeparator" w:id="0">
    <w:p w:rsidR="006A0952" w:rsidRDefault="006A0952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059BB" w:rsidRDefault="006A0952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6A0952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:rsidR="00B06153" w:rsidRDefault="00C9160D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C9160D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C9160D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:rsidR="008C5399" w:rsidRDefault="006A0952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0952" w:rsidRDefault="006A0952" w:rsidP="00C5208E">
      <w:r>
        <w:separator/>
      </w:r>
    </w:p>
  </w:footnote>
  <w:footnote w:type="continuationSeparator" w:id="0">
    <w:p w:rsidR="006A0952" w:rsidRDefault="006A0952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136D7ED5" wp14:editId="6AA763CE">
          <wp:extent cx="2705100" cy="371475"/>
          <wp:effectExtent l="0" t="0" r="0" b="0"/>
          <wp:docPr id="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9160D"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2" o:title="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84F0705"/>
    <w:multiLevelType w:val="hybridMultilevel"/>
    <w:tmpl w:val="D3CA999A"/>
    <w:lvl w:ilvl="0" w:tplc="28024222">
      <w:numFmt w:val="bulle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2215E6"/>
    <w:rsid w:val="003076E9"/>
    <w:rsid w:val="003D730C"/>
    <w:rsid w:val="00571875"/>
    <w:rsid w:val="006743D6"/>
    <w:rsid w:val="006A0952"/>
    <w:rsid w:val="006A227F"/>
    <w:rsid w:val="006F7E77"/>
    <w:rsid w:val="0071281B"/>
    <w:rsid w:val="00727AB3"/>
    <w:rsid w:val="009165BC"/>
    <w:rsid w:val="009559F1"/>
    <w:rsid w:val="00971407"/>
    <w:rsid w:val="009A4B3B"/>
    <w:rsid w:val="00A01D10"/>
    <w:rsid w:val="00A04C7D"/>
    <w:rsid w:val="00AD0314"/>
    <w:rsid w:val="00B77A43"/>
    <w:rsid w:val="00BC08D6"/>
    <w:rsid w:val="00BD4DC5"/>
    <w:rsid w:val="00C5208E"/>
    <w:rsid w:val="00C9160D"/>
    <w:rsid w:val="00DE3936"/>
    <w:rsid w:val="00DE5A39"/>
    <w:rsid w:val="00F041FE"/>
    <w:rsid w:val="00F16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77A4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77A43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568</Words>
  <Characters>3413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2018-04-11T06:48:00Z</dcterms:created>
  <dcterms:modified xsi:type="dcterms:W3CDTF">2018-04-11T06:48:00Z</dcterms:modified>
</cp:coreProperties>
</file>