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C8148C" w14:textId="346560E1" w:rsidR="00094E19" w:rsidRPr="00745A64" w:rsidRDefault="00094E19" w:rsidP="00ED7A82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ED7A82">
        <w:rPr>
          <w:rFonts w:ascii="Arial" w:hAnsi="Arial" w:cs="Arial"/>
          <w:sz w:val="28"/>
          <w:szCs w:val="28"/>
        </w:rPr>
        <w:t>projektu</w:t>
      </w:r>
      <w:r w:rsidR="00423901">
        <w:rPr>
          <w:rFonts w:ascii="Arial" w:hAnsi="Arial" w:cs="Arial"/>
          <w:sz w:val="28"/>
          <w:szCs w:val="28"/>
        </w:rPr>
        <w:t xml:space="preserve"> </w:t>
      </w:r>
      <w:r w:rsidR="00ED7A82" w:rsidRPr="00ED7A82">
        <w:rPr>
          <w:rFonts w:ascii="Arial" w:hAnsi="Arial" w:cs="Arial"/>
          <w:sz w:val="28"/>
          <w:szCs w:val="28"/>
        </w:rPr>
        <w:t>Z</w:t>
      </w:r>
      <w:r w:rsidR="00F97392">
        <w:rPr>
          <w:rFonts w:ascii="Arial" w:hAnsi="Arial" w:cs="Arial"/>
          <w:sz w:val="28"/>
          <w:szCs w:val="28"/>
        </w:rPr>
        <w:t>mian nr 1/2024 Warunków Dotyczących Bilansowania</w:t>
      </w:r>
      <w:bookmarkStart w:id="0" w:name="_GoBack"/>
      <w:bookmarkEnd w:id="0"/>
    </w:p>
    <w:p w14:paraId="17C93626" w14:textId="77777777"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14:paraId="309AA77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1D2F09E0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 w14:paraId="1B9EE805" w14:textId="77777777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16AEC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14:paraId="593C1DD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14:paraId="7251FCF3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14:paraId="4E61DE6D" w14:textId="77777777"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14:paraId="0BE466B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3A37DB4A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 w14:paraId="39569E7D" w14:textId="77777777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449913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6B142A5" w14:textId="77777777"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 w14:paraId="66252244" w14:textId="77777777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4B0B067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0104C487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EF41DBA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1F42831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39A06AC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A2DFF6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1AC16D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14C698F8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7EB6B896" w14:textId="77777777"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2D45C1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7DC982B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8BA9925" w14:textId="77777777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21E7126D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 w14:paraId="4E972B19" w14:textId="77777777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91E7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5B8EF0" w14:textId="77777777"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875365" w14:textId="77777777"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 w14:paraId="5C281F76" w14:textId="77777777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185D3D05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4BFAA19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6916D1B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B79010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575D133D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0A4BD02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197C48C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001868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5931A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4F43641A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28B7E30E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14:paraId="318E460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A2198B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5EC8F54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14:paraId="67642A6F" w14:textId="77777777"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79E77B" w14:textId="77777777" w:rsidR="00BF6306" w:rsidRDefault="00BF6306">
      <w:r>
        <w:separator/>
      </w:r>
    </w:p>
  </w:endnote>
  <w:endnote w:type="continuationSeparator" w:id="0">
    <w:p w14:paraId="308BD51D" w14:textId="77777777" w:rsidR="00BF6306" w:rsidRDefault="00BF6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DDEF0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3E75E7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D8F803" w14:textId="73FDE9DE"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F97392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 w14:paraId="79EA32AB" w14:textId="77777777">
      <w:tc>
        <w:tcPr>
          <w:tcW w:w="12970" w:type="dxa"/>
        </w:tcPr>
        <w:p w14:paraId="60AF53D8" w14:textId="77777777"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14:paraId="41306D9F" w14:textId="77777777"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14:paraId="28A6B605" w14:textId="77777777"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1E70EE" w14:textId="77777777" w:rsidR="00BF6306" w:rsidRDefault="00BF6306">
      <w:r>
        <w:separator/>
      </w:r>
    </w:p>
  </w:footnote>
  <w:footnote w:type="continuationSeparator" w:id="0">
    <w:p w14:paraId="11CF40AF" w14:textId="77777777" w:rsidR="00BF6306" w:rsidRDefault="00BF63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9FE638" w14:textId="77777777"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0F5D84"/>
    <w:rsid w:val="00106DCB"/>
    <w:rsid w:val="0014640F"/>
    <w:rsid w:val="00186B3E"/>
    <w:rsid w:val="001B7FC1"/>
    <w:rsid w:val="00204C3E"/>
    <w:rsid w:val="00204FB8"/>
    <w:rsid w:val="00211008"/>
    <w:rsid w:val="002435CC"/>
    <w:rsid w:val="00285911"/>
    <w:rsid w:val="002917A1"/>
    <w:rsid w:val="00294949"/>
    <w:rsid w:val="00296EBE"/>
    <w:rsid w:val="002C1301"/>
    <w:rsid w:val="002E1FD3"/>
    <w:rsid w:val="003428F2"/>
    <w:rsid w:val="00397EA5"/>
    <w:rsid w:val="003A07E5"/>
    <w:rsid w:val="003C4F2F"/>
    <w:rsid w:val="003F7E98"/>
    <w:rsid w:val="00402761"/>
    <w:rsid w:val="004169E1"/>
    <w:rsid w:val="00423901"/>
    <w:rsid w:val="004265F0"/>
    <w:rsid w:val="00460E6C"/>
    <w:rsid w:val="00485423"/>
    <w:rsid w:val="00492DB1"/>
    <w:rsid w:val="004A6D14"/>
    <w:rsid w:val="005049AE"/>
    <w:rsid w:val="00507D04"/>
    <w:rsid w:val="00530679"/>
    <w:rsid w:val="00564627"/>
    <w:rsid w:val="00580C49"/>
    <w:rsid w:val="00590CFC"/>
    <w:rsid w:val="005C29A9"/>
    <w:rsid w:val="005C2B5B"/>
    <w:rsid w:val="005D6484"/>
    <w:rsid w:val="005E2560"/>
    <w:rsid w:val="00612FFD"/>
    <w:rsid w:val="0062604A"/>
    <w:rsid w:val="0062662E"/>
    <w:rsid w:val="006504D2"/>
    <w:rsid w:val="006A7F98"/>
    <w:rsid w:val="006D222B"/>
    <w:rsid w:val="006D36D7"/>
    <w:rsid w:val="006D43E7"/>
    <w:rsid w:val="006D6331"/>
    <w:rsid w:val="0073087D"/>
    <w:rsid w:val="00745A64"/>
    <w:rsid w:val="007D3CCD"/>
    <w:rsid w:val="007D402B"/>
    <w:rsid w:val="007F307D"/>
    <w:rsid w:val="008A1089"/>
    <w:rsid w:val="008F542E"/>
    <w:rsid w:val="00931D40"/>
    <w:rsid w:val="00934FC1"/>
    <w:rsid w:val="00965B19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222B6"/>
    <w:rsid w:val="00B536E2"/>
    <w:rsid w:val="00BC630D"/>
    <w:rsid w:val="00BD351A"/>
    <w:rsid w:val="00BD7C78"/>
    <w:rsid w:val="00BF325B"/>
    <w:rsid w:val="00BF6306"/>
    <w:rsid w:val="00C04198"/>
    <w:rsid w:val="00C273DE"/>
    <w:rsid w:val="00C5068D"/>
    <w:rsid w:val="00C66D9C"/>
    <w:rsid w:val="00D00C3D"/>
    <w:rsid w:val="00D50C1F"/>
    <w:rsid w:val="00D63D41"/>
    <w:rsid w:val="00D83B71"/>
    <w:rsid w:val="00DE24B6"/>
    <w:rsid w:val="00E80B03"/>
    <w:rsid w:val="00E871B0"/>
    <w:rsid w:val="00EC274A"/>
    <w:rsid w:val="00ED7A82"/>
    <w:rsid w:val="00EE5C87"/>
    <w:rsid w:val="00F22ECE"/>
    <w:rsid w:val="00F36033"/>
    <w:rsid w:val="00F44D9E"/>
    <w:rsid w:val="00F907F7"/>
    <w:rsid w:val="00F97392"/>
    <w:rsid w:val="00FB4BBF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382E477"/>
  <w15:chartTrackingRefBased/>
  <w15:docId w15:val="{B092D33B-DBE0-4CB0-9453-94E862906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F1A7E6-DD85-422A-A699-273F69D357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DC595F-D6EC-42BE-8838-ED2E4AE7E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8E9474-117C-43FD-A97D-840E12C512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Anna Pawłowska</cp:lastModifiedBy>
  <cp:revision>3</cp:revision>
  <cp:lastPrinted>2005-07-19T06:39:00Z</cp:lastPrinted>
  <dcterms:created xsi:type="dcterms:W3CDTF">2024-03-13T08:05:00Z</dcterms:created>
  <dcterms:modified xsi:type="dcterms:W3CDTF">2024-03-13T08:06:00Z</dcterms:modified>
</cp:coreProperties>
</file>