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29B451" w14:textId="797CD9AB" w:rsidR="00F43F0C" w:rsidRPr="009B62E0" w:rsidRDefault="00F43F0C" w:rsidP="00F43F0C">
      <w:pPr>
        <w:pStyle w:val="Nagwek2"/>
        <w:spacing w:before="0"/>
      </w:pPr>
      <w:bookmarkStart w:id="0" w:name="_Toc300906013"/>
      <w:bookmarkStart w:id="1" w:name="_Toc182829359"/>
      <w:bookmarkStart w:id="2" w:name="_Toc297559749"/>
      <w:bookmarkStart w:id="3" w:name="_Hlk89249141"/>
      <w:r w:rsidRPr="009B62E0">
        <w:t xml:space="preserve">Załącznik 3 Arkusz Oferty na przetarg na Zdolności Przesyłowe </w:t>
      </w:r>
      <w:r w:rsidRPr="009B62E0">
        <w:rPr>
          <w:rFonts w:cs="Arial"/>
        </w:rPr>
        <w:t>lini</w:t>
      </w:r>
      <w:r w:rsidRPr="009B62E0">
        <w:rPr>
          <w:rFonts w:cs="Arial"/>
          <w:lang w:val="pl-PL"/>
        </w:rPr>
        <w:t>i</w:t>
      </w:r>
      <w:r w:rsidRPr="009B62E0">
        <w:rPr>
          <w:rFonts w:cs="Arial"/>
        </w:rPr>
        <w:t xml:space="preserve"> 220</w:t>
      </w:r>
      <w:r w:rsidRPr="009B62E0">
        <w:rPr>
          <w:rFonts w:cs="Arial"/>
          <w:lang w:val="pl-PL"/>
        </w:rPr>
        <w:t> </w:t>
      </w:r>
      <w:proofErr w:type="spellStart"/>
      <w:r w:rsidRPr="009B62E0">
        <w:rPr>
          <w:rFonts w:cs="Arial"/>
        </w:rPr>
        <w:t>k</w:t>
      </w:r>
      <w:r w:rsidRPr="009B62E0">
        <w:rPr>
          <w:rFonts w:cs="Arial"/>
          <w:lang w:val="pl-PL"/>
        </w:rPr>
        <w:t>V</w:t>
      </w:r>
      <w:proofErr w:type="spellEnd"/>
      <w:r w:rsidRPr="009B62E0">
        <w:rPr>
          <w:rFonts w:cs="Arial"/>
        </w:rPr>
        <w:t xml:space="preserve"> relacji Zamość</w:t>
      </w:r>
      <w:r w:rsidRPr="009B62E0">
        <w:rPr>
          <w:rFonts w:cs="Arial"/>
          <w:lang w:val="pl-PL"/>
        </w:rPr>
        <w:t> </w:t>
      </w:r>
      <w:r w:rsidRPr="009B62E0">
        <w:rPr>
          <w:rFonts w:cs="Arial"/>
        </w:rPr>
        <w:t>–</w:t>
      </w:r>
      <w:r w:rsidRPr="009B62E0">
        <w:rPr>
          <w:rFonts w:cs="Arial"/>
          <w:lang w:val="pl-PL"/>
        </w:rPr>
        <w:t> </w:t>
      </w:r>
      <w:proofErr w:type="spellStart"/>
      <w:r w:rsidRPr="009B62E0">
        <w:rPr>
          <w:rFonts w:cs="Arial"/>
        </w:rPr>
        <w:t>Dobrotwór</w:t>
      </w:r>
      <w:proofErr w:type="spellEnd"/>
      <w:r w:rsidRPr="009B62E0">
        <w:t xml:space="preserve"> </w:t>
      </w:r>
      <w:r w:rsidRPr="009B62E0">
        <w:rPr>
          <w:lang w:val="pl-PL"/>
        </w:rPr>
        <w:t xml:space="preserve">będącej </w:t>
      </w:r>
      <w:r w:rsidRPr="009B62E0">
        <w:rPr>
          <w:lang w:val="pl-PL"/>
        </w:rPr>
        <w:t>połączeniem</w:t>
      </w:r>
      <w:r w:rsidRPr="009B62E0">
        <w:rPr>
          <w:lang w:val="pl-PL"/>
        </w:rPr>
        <w:t xml:space="preserve"> </w:t>
      </w:r>
      <w:r w:rsidRPr="009B62E0">
        <w:t>międzysystemowym PSE</w:t>
      </w:r>
      <w:r w:rsidRPr="009B62E0">
        <w:rPr>
          <w:lang w:val="pl-PL"/>
        </w:rPr>
        <w:t xml:space="preserve"> S.A.</w:t>
      </w:r>
      <w:r w:rsidRPr="009B62E0">
        <w:t xml:space="preserve"> i UKRENERGO</w:t>
      </w:r>
      <w:bookmarkEnd w:id="0"/>
      <w:bookmarkEnd w:id="1"/>
      <w:r w:rsidRPr="009B62E0">
        <w:t xml:space="preserve"> </w:t>
      </w:r>
      <w:bookmarkEnd w:id="2"/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6"/>
        <w:gridCol w:w="5324"/>
        <w:gridCol w:w="1988"/>
      </w:tblGrid>
      <w:tr w:rsidR="00F43F0C" w14:paraId="151B8F6D" w14:textId="77777777" w:rsidTr="00131860">
        <w:trPr>
          <w:trHeight w:val="889"/>
        </w:trPr>
        <w:tc>
          <w:tcPr>
            <w:tcW w:w="2197" w:type="dxa"/>
          </w:tcPr>
          <w:p w14:paraId="1EF73A74" w14:textId="77777777" w:rsidR="00F43F0C" w:rsidRDefault="00F43F0C" w:rsidP="00131860">
            <w:pPr>
              <w:rPr>
                <w:rFonts w:ascii="Arial" w:hAnsi="Arial" w:cs="Arial"/>
                <w:b/>
              </w:rPr>
            </w:pPr>
          </w:p>
          <w:p w14:paraId="0D8A425F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386" w:type="dxa"/>
          </w:tcPr>
          <w:p w14:paraId="0C20DBE8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Przetarg na zdolności przesyłowe na </w:t>
            </w:r>
            <w:r w:rsidRPr="00960F05">
              <w:rPr>
                <w:rFonts w:cs="Arial"/>
              </w:rPr>
              <w:t>lini</w:t>
            </w:r>
            <w:r>
              <w:rPr>
                <w:rFonts w:cs="Arial"/>
              </w:rPr>
              <w:t>i</w:t>
            </w:r>
            <w:r w:rsidRPr="00960F05">
              <w:rPr>
                <w:rFonts w:cs="Arial"/>
              </w:rPr>
              <w:t xml:space="preserve"> 220</w:t>
            </w:r>
            <w:r>
              <w:rPr>
                <w:rFonts w:cs="Arial"/>
              </w:rPr>
              <w:t> </w:t>
            </w:r>
            <w:proofErr w:type="spellStart"/>
            <w:r w:rsidRPr="00960F05">
              <w:rPr>
                <w:rFonts w:cs="Arial"/>
              </w:rPr>
              <w:t>k</w:t>
            </w:r>
            <w:r>
              <w:rPr>
                <w:rFonts w:cs="Arial"/>
              </w:rPr>
              <w:t>V</w:t>
            </w:r>
            <w:proofErr w:type="spellEnd"/>
            <w:r w:rsidRPr="00960F05">
              <w:rPr>
                <w:rFonts w:cs="Arial"/>
              </w:rPr>
              <w:t xml:space="preserve"> relacji </w:t>
            </w:r>
            <w:r w:rsidRPr="005F2FB9">
              <w:rPr>
                <w:rFonts w:cs="Arial"/>
              </w:rPr>
              <w:t>Zamość – </w:t>
            </w:r>
            <w:proofErr w:type="spellStart"/>
            <w:r w:rsidRPr="005F2FB9">
              <w:rPr>
                <w:rFonts w:cs="Arial"/>
              </w:rPr>
              <w:t>Dobrotwór</w:t>
            </w:r>
            <w:proofErr w:type="spellEnd"/>
            <w:r w:rsidRPr="00780EEA">
              <w:rPr>
                <w:bCs/>
              </w:rPr>
              <w:t xml:space="preserve"> </w:t>
            </w:r>
            <w:r>
              <w:rPr>
                <w:bCs/>
              </w:rPr>
              <w:t xml:space="preserve">będącej </w:t>
            </w:r>
            <w:r>
              <w:rPr>
                <w:rFonts w:ascii="Arial" w:hAnsi="Arial" w:cs="Arial"/>
                <w:b/>
              </w:rPr>
              <w:t xml:space="preserve">połączeniem międzysystemowym </w:t>
            </w:r>
            <w:r w:rsidRPr="00774331">
              <w:rPr>
                <w:rFonts w:ascii="Arial" w:hAnsi="Arial" w:cs="Arial"/>
                <w:b/>
              </w:rPr>
              <w:t>PSE</w:t>
            </w:r>
            <w:r>
              <w:rPr>
                <w:rFonts w:ascii="Arial" w:hAnsi="Arial" w:cs="Arial"/>
                <w:b/>
              </w:rPr>
              <w:t> </w:t>
            </w:r>
            <w:r w:rsidRPr="00774331">
              <w:rPr>
                <w:rFonts w:ascii="Arial" w:hAnsi="Arial" w:cs="Arial"/>
                <w:b/>
              </w:rPr>
              <w:t>S.A.</w:t>
            </w:r>
            <w:r>
              <w:rPr>
                <w:rFonts w:ascii="Arial" w:hAnsi="Arial" w:cs="Arial"/>
                <w:b/>
              </w:rPr>
              <w:t xml:space="preserve"> i UKRENERGO</w:t>
            </w:r>
          </w:p>
        </w:tc>
        <w:tc>
          <w:tcPr>
            <w:tcW w:w="2026" w:type="dxa"/>
          </w:tcPr>
          <w:p w14:paraId="63A0F8E5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  <w:p w14:paraId="31794A13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5D59F7E0" w14:textId="77777777" w:rsidR="00F43F0C" w:rsidRDefault="00F43F0C" w:rsidP="00F43F0C">
      <w:pP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Przetarg miesięczny </w:t>
      </w:r>
      <w:r w:rsidRPr="00D44890">
        <w:rPr>
          <w:rFonts w:ascii="Arial" w:hAnsi="Arial" w:cs="Arial"/>
          <w:b/>
          <w:bCs/>
          <w:sz w:val="20"/>
        </w:rPr>
        <w:t>–</w:t>
      </w:r>
      <w:r>
        <w:rPr>
          <w:rFonts w:ascii="Arial" w:hAnsi="Arial" w:cs="Arial"/>
          <w:b/>
          <w:bCs/>
          <w:sz w:val="20"/>
        </w:rPr>
        <w:t xml:space="preserve"> __________________ 2025r. </w:t>
      </w:r>
    </w:p>
    <w:p w14:paraId="5F873DD1" w14:textId="77777777" w:rsidR="00F43F0C" w:rsidRPr="000C3E62" w:rsidRDefault="00F43F0C" w:rsidP="00F43F0C">
      <w:pPr>
        <w:jc w:val="center"/>
        <w:rPr>
          <w:rFonts w:ascii="Arial" w:hAnsi="Arial" w:cs="Arial"/>
          <w:b/>
          <w:bCs/>
          <w:i/>
          <w:sz w:val="18"/>
        </w:rPr>
      </w:pPr>
      <w:r w:rsidRPr="000C3E62">
        <w:rPr>
          <w:rFonts w:ascii="Arial" w:hAnsi="Arial" w:cs="Arial"/>
          <w:i/>
          <w:sz w:val="16"/>
        </w:rPr>
        <w:t xml:space="preserve">                                    </w:t>
      </w:r>
      <w:r>
        <w:rPr>
          <w:rFonts w:ascii="Arial" w:hAnsi="Arial" w:cs="Arial"/>
          <w:i/>
          <w:sz w:val="16"/>
        </w:rPr>
        <w:t xml:space="preserve">  </w:t>
      </w:r>
      <w:r w:rsidRPr="000C3E62">
        <w:rPr>
          <w:rFonts w:ascii="Arial" w:hAnsi="Arial" w:cs="Arial"/>
          <w:i/>
          <w:sz w:val="14"/>
        </w:rPr>
        <w:t>nazwa</w:t>
      </w:r>
      <w:r w:rsidRPr="000C3E62">
        <w:rPr>
          <w:rFonts w:ascii="Arial" w:hAnsi="Arial" w:cs="Arial"/>
          <w:b/>
          <w:bCs/>
          <w:i/>
          <w:sz w:val="16"/>
        </w:rPr>
        <w:t xml:space="preserve"> </w:t>
      </w:r>
      <w:r w:rsidRPr="000C3E62">
        <w:rPr>
          <w:rFonts w:ascii="Arial" w:hAnsi="Arial" w:cs="Arial"/>
          <w:i/>
          <w:sz w:val="14"/>
        </w:rPr>
        <w:t>miesiąca</w:t>
      </w:r>
    </w:p>
    <w:p w14:paraId="625B54EA" w14:textId="77777777" w:rsidR="00F43F0C" w:rsidRDefault="00F43F0C" w:rsidP="00F43F0C">
      <w:pPr>
        <w:jc w:val="center"/>
        <w:rPr>
          <w:rFonts w:ascii="Arial" w:hAnsi="Arial" w:cs="Arial"/>
          <w:i/>
          <w:sz w:val="18"/>
        </w:rPr>
      </w:pPr>
    </w:p>
    <w:p w14:paraId="64D5749D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6BE7A28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Nazwa przedsiębiorstwa</w:t>
      </w:r>
    </w:p>
    <w:p w14:paraId="3053A3D6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13C10D9B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7033A402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 przedsiębiorstwa</w:t>
      </w:r>
    </w:p>
    <w:p w14:paraId="0827E37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7D4E97CF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4B22CDE5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Kod identyfikacji podatkowej (NIP)</w:t>
      </w:r>
    </w:p>
    <w:p w14:paraId="1141A109" w14:textId="77777777" w:rsidR="00F43F0C" w:rsidRDefault="00F43F0C" w:rsidP="00F43F0C">
      <w:pPr>
        <w:jc w:val="center"/>
        <w:rPr>
          <w:rFonts w:ascii="Arial" w:hAnsi="Arial" w:cs="Arial"/>
          <w:i/>
          <w:sz w:val="18"/>
        </w:rPr>
      </w:pPr>
    </w:p>
    <w:p w14:paraId="1DCB9DC1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276FB38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Osoba do kontaktu</w:t>
      </w:r>
    </w:p>
    <w:p w14:paraId="034727A6" w14:textId="77777777" w:rsidR="00F43F0C" w:rsidRDefault="00F43F0C" w:rsidP="00F43F0C">
      <w:pPr>
        <w:jc w:val="center"/>
        <w:rPr>
          <w:rFonts w:ascii="Arial" w:hAnsi="Arial" w:cs="Arial"/>
          <w:i/>
          <w:iCs/>
          <w:sz w:val="18"/>
        </w:rPr>
      </w:pPr>
    </w:p>
    <w:p w14:paraId="5BC8CA78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410C3C2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Telefon</w:t>
      </w:r>
    </w:p>
    <w:p w14:paraId="0D6C9DD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1AF08D70" w14:textId="77777777" w:rsidR="00F43F0C" w:rsidRPr="00711C57" w:rsidRDefault="00F43F0C" w:rsidP="00F43F0C">
      <w:pPr>
        <w:jc w:val="center"/>
        <w:rPr>
          <w:rFonts w:ascii="Arial" w:hAnsi="Arial" w:cs="Arial"/>
          <w:i/>
          <w:sz w:val="12"/>
        </w:rPr>
      </w:pPr>
      <w:r w:rsidRPr="00711C57"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196EC1F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 w:rsidRPr="00711C57">
        <w:rPr>
          <w:rFonts w:ascii="Arial" w:hAnsi="Arial" w:cs="Arial"/>
          <w:sz w:val="18"/>
        </w:rPr>
        <w:t>Adres e-mail</w:t>
      </w:r>
    </w:p>
    <w:p w14:paraId="491467D1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2EDF8828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5077281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Kod EIC Przedsiębiorstwa</w:t>
      </w:r>
    </w:p>
    <w:p w14:paraId="0649F817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5EBF35E3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688333C2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 do korespondencji</w:t>
      </w:r>
    </w:p>
    <w:p w14:paraId="0C6581B5" w14:textId="77777777" w:rsidR="00F43F0C" w:rsidRDefault="00F43F0C" w:rsidP="00F43F0C">
      <w:pPr>
        <w:tabs>
          <w:tab w:val="left" w:pos="5550"/>
        </w:tabs>
        <w:rPr>
          <w:rFonts w:ascii="Arial" w:hAnsi="Arial" w:cs="Arial"/>
          <w:sz w:val="12"/>
        </w:rPr>
      </w:pPr>
      <w:r>
        <w:rPr>
          <w:rFonts w:ascii="Arial" w:hAnsi="Arial" w:cs="Arial"/>
          <w:sz w:val="20"/>
        </w:rPr>
        <w:tab/>
      </w:r>
    </w:p>
    <w:p w14:paraId="2D2DA345" w14:textId="77777777" w:rsidR="00F43F0C" w:rsidRDefault="00F43F0C" w:rsidP="00F43F0C">
      <w:pPr>
        <w:jc w:val="center"/>
        <w:rPr>
          <w:rFonts w:ascii="Arial" w:hAnsi="Arial" w:cs="Arial"/>
          <w:b/>
        </w:rPr>
      </w:pPr>
      <w:r w:rsidRPr="00780094">
        <w:rPr>
          <w:rFonts w:ascii="Arial" w:hAnsi="Arial" w:cs="Arial"/>
          <w:b/>
          <w:i/>
          <w:iCs/>
        </w:rPr>
        <w:t>Oferta</w:t>
      </w:r>
      <w:r>
        <w:rPr>
          <w:rFonts w:ascii="Arial" w:hAnsi="Arial" w:cs="Arial"/>
          <w:b/>
        </w:rPr>
        <w:t xml:space="preserve"> na rezerwację oferowanych zdolności przesyłowych</w:t>
      </w:r>
    </w:p>
    <w:p w14:paraId="4ADD4F7A" w14:textId="77777777" w:rsidR="00F43F0C" w:rsidRDefault="00F43F0C" w:rsidP="00F43F0C">
      <w:pPr>
        <w:tabs>
          <w:tab w:val="left" w:pos="2520"/>
        </w:tabs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Kierunek z UKRENERGO do PSE S.A.</w:t>
      </w:r>
    </w:p>
    <w:p w14:paraId="273EEB1D" w14:textId="77777777" w:rsidR="00F43F0C" w:rsidRDefault="00F43F0C" w:rsidP="00F43F0C">
      <w:pPr>
        <w:tabs>
          <w:tab w:val="left" w:pos="2520"/>
        </w:tabs>
        <w:jc w:val="center"/>
        <w:rPr>
          <w:rFonts w:ascii="Arial" w:hAnsi="Arial" w:cs="Arial"/>
          <w:sz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7"/>
        <w:gridCol w:w="1800"/>
      </w:tblGrid>
      <w:tr w:rsidR="00F43F0C" w14:paraId="1A1A534A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33CE91AD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</w:p>
          <w:p w14:paraId="16B76108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  <w:r w:rsidRPr="00583E68">
              <w:rPr>
                <w:rFonts w:ascii="Arial" w:hAnsi="Arial" w:cs="Arial"/>
                <w:b/>
                <w:iCs/>
                <w:sz w:val="20"/>
              </w:rPr>
              <w:t xml:space="preserve">Nr </w:t>
            </w:r>
            <w:r w:rsidRPr="006A7AF1">
              <w:rPr>
                <w:rFonts w:ascii="Arial" w:hAnsi="Arial" w:cs="Arial"/>
                <w:b/>
                <w:i/>
                <w:sz w:val="20"/>
              </w:rPr>
              <w:t>Oferty</w:t>
            </w:r>
          </w:p>
        </w:tc>
        <w:tc>
          <w:tcPr>
            <w:tcW w:w="1800" w:type="dxa"/>
            <w:vAlign w:val="center"/>
          </w:tcPr>
          <w:p w14:paraId="141238D1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  <w:r w:rsidRPr="00583E68">
              <w:rPr>
                <w:rFonts w:ascii="Arial" w:hAnsi="Arial" w:cs="Arial"/>
                <w:b/>
                <w:iCs/>
                <w:sz w:val="20"/>
              </w:rPr>
              <w:t>Cena Oferty</w:t>
            </w:r>
          </w:p>
        </w:tc>
      </w:tr>
      <w:tr w:rsidR="00F43F0C" w14:paraId="04503B64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7EF9FB8C" w14:textId="77777777" w:rsidR="00F43F0C" w:rsidRDefault="00F43F0C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57341681" w14:textId="77777777" w:rsidR="00F43F0C" w:rsidRDefault="00F43F0C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PLN/MWh *</w:t>
            </w:r>
          </w:p>
        </w:tc>
      </w:tr>
      <w:tr w:rsidR="00F43F0C" w14:paraId="5D7422DB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15032DB8" w14:textId="77777777" w:rsidR="00F43F0C" w:rsidRDefault="00F43F0C" w:rsidP="00131860">
            <w:pPr>
              <w:spacing w:before="240" w:after="24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800" w:type="dxa"/>
            <w:vAlign w:val="center"/>
          </w:tcPr>
          <w:p w14:paraId="35FD9CC6" w14:textId="77777777" w:rsidR="00F43F0C" w:rsidRDefault="00F43F0C" w:rsidP="00131860">
            <w:pPr>
              <w:spacing w:before="240" w:after="24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B6A1DF9" w14:textId="77777777" w:rsidR="00F43F0C" w:rsidRDefault="00F43F0C" w:rsidP="00F43F0C">
      <w:pPr>
        <w:rPr>
          <w:rFonts w:ascii="Arial" w:hAnsi="Arial" w:cs="Arial"/>
          <w:sz w:val="12"/>
        </w:rPr>
      </w:pPr>
    </w:p>
    <w:p w14:paraId="410CC14F" w14:textId="77777777" w:rsidR="00F43F0C" w:rsidRDefault="00F43F0C" w:rsidP="00F43F0C">
      <w:pPr>
        <w:pStyle w:val="Nagwek"/>
        <w:jc w:val="center"/>
        <w:rPr>
          <w:rFonts w:ascii="Arial" w:hAnsi="Arial" w:cs="Arial"/>
        </w:rPr>
      </w:pPr>
      <w:r w:rsidRPr="001D5E03">
        <w:rPr>
          <w:rFonts w:ascii="Arial" w:hAnsi="Arial" w:cs="Arial"/>
          <w:i/>
        </w:rPr>
        <w:t>Uczestnik Przetargu</w:t>
      </w:r>
      <w:r>
        <w:rPr>
          <w:rFonts w:ascii="Arial" w:hAnsi="Arial" w:cs="Arial"/>
        </w:rPr>
        <w:t xml:space="preserve"> wraz ze </w:t>
      </w:r>
      <w:r w:rsidRPr="003A37E5">
        <w:rPr>
          <w:rFonts w:ascii="Arial" w:hAnsi="Arial" w:cs="Arial"/>
        </w:rPr>
        <w:t xml:space="preserve">złożeniem niniejszego wniosku akceptuje “Zasady udostępniania i przetargów </w:t>
      </w:r>
      <w:r w:rsidRPr="003A37E5">
        <w:rPr>
          <w:rFonts w:ascii="Arial" w:hAnsi="Arial" w:cs="Arial"/>
          <w:lang w:val="pl-PL"/>
        </w:rPr>
        <w:t xml:space="preserve">miesięcznych </w:t>
      </w:r>
      <w:r w:rsidRPr="003A37E5">
        <w:rPr>
          <w:rFonts w:ascii="Arial" w:hAnsi="Arial" w:cs="Arial"/>
        </w:rPr>
        <w:t>zdolności przesyłowych na lini</w:t>
      </w:r>
      <w:r w:rsidRPr="003A37E5">
        <w:rPr>
          <w:rFonts w:ascii="Arial" w:hAnsi="Arial" w:cs="Arial"/>
          <w:lang w:val="pl-PL"/>
        </w:rPr>
        <w:t>i</w:t>
      </w:r>
      <w:r w:rsidRPr="003A37E5">
        <w:rPr>
          <w:rFonts w:ascii="Arial" w:hAnsi="Arial" w:cs="Arial"/>
        </w:rPr>
        <w:t xml:space="preserve"> 220</w:t>
      </w:r>
      <w:r w:rsidRPr="003A37E5">
        <w:rPr>
          <w:rFonts w:ascii="Arial" w:hAnsi="Arial" w:cs="Arial"/>
          <w:lang w:val="pl-PL"/>
        </w:rPr>
        <w:t> </w:t>
      </w:r>
      <w:proofErr w:type="spellStart"/>
      <w:r w:rsidRPr="003A37E5">
        <w:rPr>
          <w:rFonts w:ascii="Arial" w:hAnsi="Arial" w:cs="Arial"/>
        </w:rPr>
        <w:t>k</w:t>
      </w:r>
      <w:r w:rsidRPr="003A37E5">
        <w:rPr>
          <w:rFonts w:ascii="Arial" w:hAnsi="Arial" w:cs="Arial"/>
          <w:lang w:val="pl-PL"/>
        </w:rPr>
        <w:t>V</w:t>
      </w:r>
      <w:proofErr w:type="spellEnd"/>
      <w:r w:rsidRPr="003A37E5">
        <w:rPr>
          <w:rFonts w:ascii="Arial" w:hAnsi="Arial" w:cs="Arial"/>
        </w:rPr>
        <w:t xml:space="preserve"> relacji Zamość</w:t>
      </w:r>
      <w:r w:rsidRPr="003A37E5">
        <w:rPr>
          <w:rFonts w:ascii="Arial" w:hAnsi="Arial" w:cs="Arial"/>
          <w:lang w:val="pl-PL"/>
        </w:rPr>
        <w:t> </w:t>
      </w:r>
      <w:r w:rsidRPr="003A37E5">
        <w:rPr>
          <w:rFonts w:ascii="Arial" w:hAnsi="Arial" w:cs="Arial"/>
        </w:rPr>
        <w:t>–</w:t>
      </w:r>
      <w:r w:rsidRPr="003A37E5">
        <w:rPr>
          <w:rFonts w:ascii="Arial" w:hAnsi="Arial" w:cs="Arial"/>
          <w:lang w:val="pl-PL"/>
        </w:rPr>
        <w:t> </w:t>
      </w:r>
      <w:proofErr w:type="spellStart"/>
      <w:r w:rsidRPr="003A37E5">
        <w:rPr>
          <w:rFonts w:ascii="Arial" w:hAnsi="Arial" w:cs="Arial"/>
        </w:rPr>
        <w:t>Dobrotwór</w:t>
      </w:r>
      <w:proofErr w:type="spellEnd"/>
      <w:r w:rsidRPr="003A37E5">
        <w:rPr>
          <w:rFonts w:ascii="Arial" w:hAnsi="Arial" w:cs="Arial"/>
          <w:bCs/>
        </w:rPr>
        <w:t xml:space="preserve"> </w:t>
      </w:r>
      <w:r w:rsidRPr="003A37E5">
        <w:rPr>
          <w:rFonts w:ascii="Arial" w:hAnsi="Arial" w:cs="Arial"/>
          <w:bCs/>
          <w:lang w:val="pl-PL"/>
        </w:rPr>
        <w:t xml:space="preserve">będącej połączeniem </w:t>
      </w:r>
      <w:r w:rsidRPr="003A37E5">
        <w:rPr>
          <w:rFonts w:ascii="Arial" w:hAnsi="Arial" w:cs="Arial"/>
        </w:rPr>
        <w:t>międzysystemowym PSE</w:t>
      </w:r>
      <w:r w:rsidRPr="003A37E5">
        <w:rPr>
          <w:rFonts w:ascii="Arial" w:hAnsi="Arial" w:cs="Arial"/>
          <w:lang w:val="pl-PL"/>
        </w:rPr>
        <w:t xml:space="preserve"> S.A.</w:t>
      </w:r>
      <w:r w:rsidRPr="003A37E5">
        <w:rPr>
          <w:rFonts w:ascii="Arial" w:hAnsi="Arial" w:cs="Arial"/>
        </w:rPr>
        <w:t xml:space="preserve"> i NEK UKRENERGO organizowanych jednostronnie </w:t>
      </w:r>
      <w:r w:rsidRPr="003A37E5">
        <w:rPr>
          <w:rFonts w:ascii="Arial" w:hAnsi="Arial" w:cs="Arial"/>
          <w:lang w:val="pl-PL"/>
        </w:rPr>
        <w:t>p</w:t>
      </w:r>
      <w:r w:rsidRPr="003A37E5">
        <w:rPr>
          <w:rFonts w:ascii="Arial" w:hAnsi="Arial" w:cs="Arial"/>
        </w:rPr>
        <w:t xml:space="preserve">rzez PSE </w:t>
      </w:r>
      <w:r w:rsidRPr="003A37E5">
        <w:rPr>
          <w:rFonts w:ascii="Arial" w:hAnsi="Arial" w:cs="Arial"/>
          <w:lang w:val="pl-PL"/>
        </w:rPr>
        <w:t>S.A.</w:t>
      </w:r>
      <w:r w:rsidRPr="003A37E5">
        <w:rPr>
          <w:rFonts w:ascii="Arial" w:hAnsi="Arial" w:cs="Arial"/>
        </w:rPr>
        <w:t xml:space="preserve"> </w:t>
      </w:r>
      <w:r w:rsidRPr="003A37E5">
        <w:rPr>
          <w:rFonts w:ascii="Arial" w:hAnsi="Arial" w:cs="Arial"/>
          <w:lang w:val="pl-PL"/>
        </w:rPr>
        <w:t>w 202</w:t>
      </w:r>
      <w:r>
        <w:rPr>
          <w:rFonts w:ascii="Arial" w:hAnsi="Arial" w:cs="Arial"/>
          <w:lang w:val="pl-PL"/>
        </w:rPr>
        <w:t>5</w:t>
      </w:r>
      <w:r w:rsidRPr="003A37E5">
        <w:rPr>
          <w:rFonts w:ascii="Arial" w:hAnsi="Arial" w:cs="Arial"/>
          <w:lang w:val="pl-PL"/>
        </w:rPr>
        <w:t xml:space="preserve"> r</w:t>
      </w:r>
      <w:r w:rsidRPr="003A37E5">
        <w:rPr>
          <w:rFonts w:ascii="Arial" w:hAnsi="Arial" w:cs="Arial"/>
        </w:rPr>
        <w:t>” i zobowiązuje się do uiszczenia płatności za rezerwację</w:t>
      </w:r>
      <w:r>
        <w:rPr>
          <w:rFonts w:ascii="Arial" w:hAnsi="Arial" w:cs="Arial"/>
        </w:rPr>
        <w:t xml:space="preserve"> </w:t>
      </w:r>
      <w:r w:rsidRPr="001D5E03">
        <w:rPr>
          <w:rFonts w:ascii="Arial" w:hAnsi="Arial" w:cs="Arial"/>
          <w:i/>
        </w:rPr>
        <w:t>Zdolności Przesyłowych</w:t>
      </w:r>
    </w:p>
    <w:p w14:paraId="2160C419" w14:textId="77777777" w:rsidR="00F43F0C" w:rsidRDefault="00F43F0C" w:rsidP="00F43F0C">
      <w:pPr>
        <w:pStyle w:val="Tekstpodstawowy"/>
        <w:rPr>
          <w:rFonts w:ascii="Arial" w:hAnsi="Arial" w:cs="Arial"/>
        </w:rPr>
      </w:pPr>
      <w:r>
        <w:rPr>
          <w:rFonts w:ascii="Arial" w:hAnsi="Arial" w:cs="Arial"/>
        </w:rPr>
        <w:t xml:space="preserve">Data: </w:t>
      </w:r>
    </w:p>
    <w:p w14:paraId="184FC91A" w14:textId="77777777" w:rsidR="00F43F0C" w:rsidRDefault="00F43F0C" w:rsidP="00F43F0C">
      <w:pPr>
        <w:jc w:val="right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</w:t>
      </w:r>
    </w:p>
    <w:p w14:paraId="47E2B200" w14:textId="77777777" w:rsidR="00F43F0C" w:rsidRDefault="00F43F0C" w:rsidP="00F43F0C">
      <w:pPr>
        <w:ind w:left="4962"/>
        <w:jc w:val="center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Podpis osoby upoważnionej</w:t>
      </w:r>
    </w:p>
    <w:p w14:paraId="5ED395BF" w14:textId="77777777" w:rsidR="00F43F0C" w:rsidRPr="00F07BAE" w:rsidRDefault="00F43F0C" w:rsidP="00F43F0C">
      <w:pPr>
        <w:ind w:left="4488" w:firstLine="468"/>
        <w:jc w:val="center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F07BAE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działania w imieniu Wnioskodawcy</w:t>
      </w:r>
    </w:p>
    <w:p w14:paraId="5319A26D" w14:textId="14364BA5" w:rsidR="001C4328" w:rsidRPr="00F43F0C" w:rsidRDefault="00F43F0C" w:rsidP="00F43F0C">
      <w:pPr>
        <w:rPr>
          <w:rFonts w:ascii="Arial" w:hAnsi="Arial" w:cs="Arial"/>
          <w:iCs/>
          <w:szCs w:val="22"/>
        </w:rPr>
      </w:pPr>
      <w:r w:rsidRPr="00583E68">
        <w:rPr>
          <w:rFonts w:ascii="Arial" w:hAnsi="Arial" w:cs="Arial"/>
          <w:iCs/>
          <w:sz w:val="20"/>
        </w:rPr>
        <w:t>*</w:t>
      </w:r>
      <w:r w:rsidRPr="006A7AF1">
        <w:rPr>
          <w:rFonts w:ascii="Arial" w:hAnsi="Arial" w:cs="Arial"/>
          <w:i/>
          <w:sz w:val="20"/>
        </w:rPr>
        <w:t>Cena Oferty</w:t>
      </w:r>
      <w:r w:rsidRPr="00583E68">
        <w:rPr>
          <w:rFonts w:ascii="Arial" w:hAnsi="Arial" w:cs="Arial"/>
          <w:iCs/>
          <w:sz w:val="20"/>
        </w:rPr>
        <w:t xml:space="preserve"> bez VAT</w:t>
      </w:r>
      <w:bookmarkEnd w:id="3"/>
    </w:p>
    <w:sectPr w:rsidR="001C4328" w:rsidRPr="00F43F0C" w:rsidSect="001C4328">
      <w:headerReference w:type="default" r:id="rId7"/>
      <w:footerReference w:type="default" r:id="rId8"/>
      <w:pgSz w:w="11906" w:h="16838"/>
      <w:pgMar w:top="1077" w:right="1134" w:bottom="1134" w:left="1134" w:header="709" w:footer="709" w:gutter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EB07D" w14:textId="578453F0" w:rsidR="007E59D6" w:rsidRPr="00463ABF" w:rsidRDefault="007E59D6" w:rsidP="007E59D6">
    <w:pPr>
      <w:pStyle w:val="Tekstpodstawowy2"/>
      <w:spacing w:after="0" w:line="240" w:lineRule="auto"/>
      <w:jc w:val="center"/>
      <w:rPr>
        <w:rFonts w:cs="Arial"/>
        <w:bCs/>
        <w:smallCaps/>
        <w:szCs w:val="22"/>
      </w:rPr>
    </w:pPr>
    <w:r w:rsidRPr="00463ABF">
      <w:rPr>
        <w:rFonts w:cs="Arial"/>
        <w:bCs/>
        <w:smallCaps/>
        <w:szCs w:val="22"/>
      </w:rPr>
      <w:t xml:space="preserve">Zasady udostępniania i przetargów Miesięcznych zdolności przesyłowych jednotorowej linii 220 </w:t>
    </w:r>
    <w:proofErr w:type="spellStart"/>
    <w:r w:rsidRPr="00463ABF">
      <w:rPr>
        <w:rFonts w:cs="Arial"/>
        <w:bCs/>
        <w:smallCaps/>
        <w:szCs w:val="22"/>
      </w:rPr>
      <w:t>kV</w:t>
    </w:r>
    <w:proofErr w:type="spellEnd"/>
    <w:r w:rsidRPr="00463ABF">
      <w:rPr>
        <w:rFonts w:cs="Arial"/>
        <w:bCs/>
        <w:smallCaps/>
        <w:szCs w:val="22"/>
      </w:rPr>
      <w:t xml:space="preserve"> relacji Zamość-</w:t>
    </w:r>
    <w:proofErr w:type="spellStart"/>
    <w:r w:rsidRPr="00463ABF">
      <w:rPr>
        <w:rFonts w:cs="Arial"/>
        <w:bCs/>
        <w:smallCaps/>
        <w:szCs w:val="22"/>
      </w:rPr>
      <w:t>Dobrotwór</w:t>
    </w:r>
    <w:proofErr w:type="spellEnd"/>
    <w:r w:rsidRPr="00463ABF">
      <w:rPr>
        <w:rFonts w:cs="Arial"/>
        <w:bCs/>
        <w:smallCaps/>
        <w:szCs w:val="22"/>
      </w:rPr>
      <w:t xml:space="preserve"> będącej połączeniem międzysystemowym </w:t>
    </w:r>
    <w:proofErr w:type="spellStart"/>
    <w:r w:rsidRPr="00463ABF">
      <w:rPr>
        <w:rFonts w:cs="Arial"/>
        <w:bCs/>
        <w:smallCaps/>
        <w:szCs w:val="22"/>
      </w:rPr>
      <w:t>pse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s.a.</w:t>
    </w:r>
    <w:proofErr w:type="spellEnd"/>
    <w:r w:rsidRPr="00463ABF">
      <w:rPr>
        <w:rFonts w:cs="Arial"/>
        <w:bCs/>
        <w:smallCaps/>
        <w:szCs w:val="22"/>
      </w:rPr>
      <w:t xml:space="preserve"> i </w:t>
    </w:r>
    <w:proofErr w:type="spellStart"/>
    <w:r w:rsidRPr="00463ABF">
      <w:rPr>
        <w:rFonts w:cs="Arial"/>
        <w:bCs/>
        <w:smallCaps/>
        <w:szCs w:val="22"/>
      </w:rPr>
      <w:t>nek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ukrenergo</w:t>
    </w:r>
    <w:proofErr w:type="spellEnd"/>
    <w:r w:rsidRPr="00463ABF">
      <w:rPr>
        <w:rFonts w:cs="Arial"/>
        <w:bCs/>
        <w:smallCaps/>
        <w:szCs w:val="22"/>
      </w:rPr>
      <w:t xml:space="preserve"> organizowanych jednostronnie przez PSE S.A. w 202</w:t>
    </w:r>
    <w:r w:rsidR="00F43F0C">
      <w:rPr>
        <w:rFonts w:cs="Arial"/>
        <w:bCs/>
        <w:smallCaps/>
        <w:szCs w:val="22"/>
      </w:rPr>
      <w:t>5</w:t>
    </w:r>
    <w:r w:rsidRPr="00463ABF">
      <w:rPr>
        <w:rFonts w:cs="Arial"/>
        <w:bCs/>
        <w:smallCaps/>
        <w:szCs w:val="22"/>
      </w:rPr>
      <w:t xml:space="preserve">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635F3"/>
    <w:rsid w:val="001C4328"/>
    <w:rsid w:val="007E59D6"/>
    <w:rsid w:val="009C3F81"/>
    <w:rsid w:val="00B73600"/>
    <w:rsid w:val="00EB2BBE"/>
    <w:rsid w:val="00F43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267</Words>
  <Characters>1602</Characters>
  <Application>Microsoft Office Word</Application>
  <DocSecurity>0</DocSecurity>
  <Lines>13</Lines>
  <Paragraphs>3</Paragraphs>
  <ScaleCrop>false</ScaleCrop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3</cp:revision>
  <dcterms:created xsi:type="dcterms:W3CDTF">2023-12-11T13:18:00Z</dcterms:created>
  <dcterms:modified xsi:type="dcterms:W3CDTF">2024-12-06T08:58:00Z</dcterms:modified>
</cp:coreProperties>
</file>