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5929" w:rsidRPr="00CD1554" w:rsidRDefault="00FD0AD6" w:rsidP="001725C0">
      <w:pPr>
        <w:pStyle w:val="Tytuformularza"/>
      </w:pPr>
      <w:bookmarkStart w:id="0" w:name="_Hlk44335707"/>
      <w:r w:rsidRPr="00CD1554">
        <w:t>FORMULARZ ZGŁOSZENIOWY UWAG</w:t>
      </w:r>
    </w:p>
    <w:p w:rsidR="00437B47" w:rsidRDefault="00CD1554" w:rsidP="00CD1554">
      <w:pPr>
        <w:spacing w:after="120"/>
        <w:jc w:val="center"/>
        <w:rPr>
          <w:rFonts w:cs="Arial"/>
          <w:b/>
          <w:sz w:val="24"/>
          <w:szCs w:val="24"/>
        </w:rPr>
      </w:pPr>
      <w:r w:rsidRPr="00CD1554">
        <w:rPr>
          <w:rFonts w:cs="Arial"/>
          <w:b/>
          <w:sz w:val="24"/>
          <w:szCs w:val="24"/>
        </w:rPr>
        <w:t xml:space="preserve">do </w:t>
      </w:r>
      <w:r>
        <w:rPr>
          <w:rFonts w:cs="Arial"/>
          <w:b/>
          <w:sz w:val="24"/>
          <w:szCs w:val="24"/>
        </w:rPr>
        <w:t xml:space="preserve">zmian </w:t>
      </w:r>
      <w:r w:rsidRPr="00CD1554">
        <w:rPr>
          <w:rFonts w:cs="Arial"/>
          <w:b/>
          <w:bCs/>
          <w:sz w:val="24"/>
          <w:szCs w:val="24"/>
        </w:rPr>
        <w:t xml:space="preserve">Instrukcji Ruchu i Eksploatacji </w:t>
      </w:r>
      <w:r>
        <w:rPr>
          <w:rFonts w:cs="Arial"/>
          <w:b/>
          <w:bCs/>
          <w:sz w:val="24"/>
          <w:szCs w:val="24"/>
        </w:rPr>
        <w:t>S</w:t>
      </w:r>
      <w:r w:rsidRPr="00CD1554">
        <w:rPr>
          <w:rFonts w:cs="Arial"/>
          <w:b/>
          <w:bCs/>
          <w:sz w:val="24"/>
          <w:szCs w:val="24"/>
        </w:rPr>
        <w:t xml:space="preserve">ieci </w:t>
      </w:r>
      <w:r>
        <w:rPr>
          <w:rFonts w:cs="Arial"/>
          <w:b/>
          <w:bCs/>
          <w:sz w:val="24"/>
          <w:szCs w:val="24"/>
        </w:rPr>
        <w:t>P</w:t>
      </w:r>
      <w:r w:rsidRPr="00CD1554">
        <w:rPr>
          <w:rFonts w:cs="Arial"/>
          <w:b/>
          <w:bCs/>
          <w:sz w:val="24"/>
          <w:szCs w:val="24"/>
        </w:rPr>
        <w:t>rzesyłowej</w:t>
      </w:r>
      <w:r w:rsidR="00E24BD9">
        <w:rPr>
          <w:rFonts w:cs="Arial"/>
          <w:b/>
          <w:bCs/>
          <w:sz w:val="24"/>
          <w:szCs w:val="24"/>
        </w:rPr>
        <w:t xml:space="preserve"> (IRiESP)</w:t>
      </w:r>
      <w:r w:rsidRPr="00CD1554">
        <w:rPr>
          <w:rFonts w:cs="Arial"/>
          <w:b/>
          <w:sz w:val="24"/>
          <w:szCs w:val="24"/>
        </w:rPr>
        <w:t xml:space="preserve"> </w:t>
      </w:r>
      <w:r>
        <w:rPr>
          <w:rFonts w:cs="Arial"/>
          <w:b/>
          <w:sz w:val="24"/>
          <w:szCs w:val="24"/>
        </w:rPr>
        <w:t>określonych</w:t>
      </w:r>
      <w:r w:rsidR="009D3D8F">
        <w:rPr>
          <w:rFonts w:cs="Arial"/>
          <w:b/>
          <w:sz w:val="24"/>
          <w:szCs w:val="24"/>
        </w:rPr>
        <w:t xml:space="preserve"> </w:t>
      </w:r>
      <w:r>
        <w:rPr>
          <w:rFonts w:cs="Arial"/>
          <w:b/>
          <w:sz w:val="24"/>
          <w:szCs w:val="24"/>
        </w:rPr>
        <w:t>w projekcie</w:t>
      </w:r>
      <w:r w:rsidRPr="00CD1554">
        <w:rPr>
          <w:rFonts w:cs="Arial"/>
          <w:b/>
          <w:sz w:val="24"/>
          <w:szCs w:val="24"/>
        </w:rPr>
        <w:t xml:space="preserve"> </w:t>
      </w:r>
    </w:p>
    <w:p w:rsidR="00485929" w:rsidRPr="00437B47" w:rsidRDefault="00CD1554" w:rsidP="00437B47">
      <w:pPr>
        <w:spacing w:after="120"/>
        <w:jc w:val="center"/>
        <w:rPr>
          <w:rFonts w:cs="Arial"/>
          <w:b/>
          <w:sz w:val="24"/>
          <w:szCs w:val="24"/>
        </w:rPr>
      </w:pPr>
      <w:r w:rsidRPr="00CD1554">
        <w:rPr>
          <w:rFonts w:cs="Arial"/>
          <w:b/>
          <w:sz w:val="24"/>
          <w:szCs w:val="24"/>
        </w:rPr>
        <w:t>Karty aktualizacji</w:t>
      </w:r>
      <w:r w:rsidR="009D3D8F">
        <w:rPr>
          <w:rFonts w:cs="Arial"/>
          <w:b/>
          <w:sz w:val="24"/>
          <w:szCs w:val="24"/>
        </w:rPr>
        <w:t xml:space="preserve"> </w:t>
      </w:r>
      <w:r w:rsidR="00485929" w:rsidRPr="00437B47">
        <w:rPr>
          <w:rFonts w:cs="Arial"/>
          <w:b/>
          <w:sz w:val="24"/>
          <w:szCs w:val="24"/>
        </w:rPr>
        <w:t xml:space="preserve">nr </w:t>
      </w:r>
      <w:r w:rsidR="00CD15CA" w:rsidRPr="00437B47">
        <w:rPr>
          <w:rFonts w:cs="Arial"/>
          <w:b/>
          <w:sz w:val="24"/>
          <w:szCs w:val="24"/>
        </w:rPr>
        <w:t>2</w:t>
      </w:r>
      <w:r w:rsidR="00485929" w:rsidRPr="00437B47">
        <w:rPr>
          <w:rFonts w:cs="Arial"/>
          <w:b/>
          <w:sz w:val="24"/>
          <w:szCs w:val="24"/>
        </w:rPr>
        <w:t>/CW-</w:t>
      </w:r>
      <w:r w:rsidR="00CD15CA" w:rsidRPr="00437B47">
        <w:rPr>
          <w:rFonts w:cs="Arial"/>
          <w:b/>
          <w:sz w:val="24"/>
          <w:szCs w:val="24"/>
        </w:rPr>
        <w:t>2</w:t>
      </w:r>
      <w:r w:rsidR="00485929" w:rsidRPr="00437B47">
        <w:rPr>
          <w:rFonts w:cs="Arial"/>
          <w:b/>
          <w:sz w:val="24"/>
          <w:szCs w:val="24"/>
        </w:rPr>
        <w:t>/CK-</w:t>
      </w:r>
      <w:r w:rsidR="00CD15CA" w:rsidRPr="00437B47">
        <w:rPr>
          <w:rFonts w:cs="Arial"/>
          <w:b/>
          <w:sz w:val="24"/>
          <w:szCs w:val="24"/>
        </w:rPr>
        <w:t>2</w:t>
      </w:r>
      <w:r w:rsidR="00485929" w:rsidRPr="00437B47">
        <w:rPr>
          <w:rFonts w:cs="Arial"/>
          <w:b/>
          <w:sz w:val="24"/>
          <w:szCs w:val="24"/>
        </w:rPr>
        <w:t>/CB-</w:t>
      </w:r>
      <w:r w:rsidR="00CD15CA" w:rsidRPr="00437B47">
        <w:rPr>
          <w:rFonts w:cs="Arial"/>
          <w:b/>
          <w:sz w:val="24"/>
          <w:szCs w:val="24"/>
        </w:rPr>
        <w:t>2</w:t>
      </w:r>
      <w:r w:rsidR="00485929" w:rsidRPr="00437B47">
        <w:rPr>
          <w:rFonts w:cs="Arial"/>
          <w:b/>
          <w:sz w:val="24"/>
          <w:szCs w:val="24"/>
        </w:rPr>
        <w:t>/2024</w:t>
      </w:r>
    </w:p>
    <w:p w:rsidR="00437B47" w:rsidRPr="00B406E6" w:rsidRDefault="00437B47" w:rsidP="00437B47">
      <w:pPr>
        <w:pStyle w:val="nrKA"/>
        <w:spacing w:before="0"/>
        <w:rPr>
          <w:b w:val="0"/>
          <w:i/>
          <w:color w:val="002060"/>
        </w:rPr>
      </w:pPr>
      <w:r w:rsidRPr="00B406E6">
        <w:rPr>
          <w:b w:val="0"/>
          <w:i/>
          <w:color w:val="002060"/>
          <w:sz w:val="22"/>
          <w:szCs w:val="22"/>
        </w:rPr>
        <w:t xml:space="preserve">w zakresie niezatwierdzonym decyzją Prezesa Urzędu Regulacji Energetyki </w:t>
      </w:r>
      <w:r w:rsidRPr="00B406E6">
        <w:rPr>
          <w:b w:val="0"/>
          <w:i/>
          <w:color w:val="002060"/>
          <w:sz w:val="22"/>
          <w:szCs w:val="22"/>
        </w:rPr>
        <w:br/>
        <w:t>nr DRR.WRE.4320.5.2024.ŁW z dnia 11 lipca 2025 r.</w:t>
      </w:r>
    </w:p>
    <w:tbl>
      <w:tblPr>
        <w:tblW w:w="1468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53"/>
        <w:gridCol w:w="12436"/>
      </w:tblGrid>
      <w:tr w:rsidR="00627CCE" w:rsidRPr="00387971" w:rsidTr="00627CCE">
        <w:trPr>
          <w:cantSplit/>
          <w:trHeight w:val="435"/>
        </w:trPr>
        <w:tc>
          <w:tcPr>
            <w:tcW w:w="14689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bookmarkEnd w:id="0"/>
          <w:p w:rsidR="00094E19" w:rsidRPr="00B5417C" w:rsidRDefault="00094E19" w:rsidP="00B5417C">
            <w:pPr>
              <w:pStyle w:val="Tytuytabel"/>
            </w:pPr>
            <w:r w:rsidRPr="00B5417C">
              <w:t>DANE PODMIOTU ZGŁASZAJĄCEGO UWAGI</w:t>
            </w:r>
          </w:p>
        </w:tc>
      </w:tr>
      <w:tr w:rsidR="00627CCE" w:rsidRPr="009C4329" w:rsidTr="00627CCE">
        <w:trPr>
          <w:cantSplit/>
          <w:trHeight w:val="636"/>
        </w:trPr>
        <w:tc>
          <w:tcPr>
            <w:tcW w:w="22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87971" w:rsidRPr="009C4329" w:rsidRDefault="00387971" w:rsidP="00FD0AD6">
            <w:pPr>
              <w:spacing w:after="120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>Nazwa podmiotu:</w:t>
            </w:r>
          </w:p>
        </w:tc>
        <w:tc>
          <w:tcPr>
            <w:tcW w:w="1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87971" w:rsidRPr="00830C11" w:rsidRDefault="00387971" w:rsidP="00FD0AD6">
            <w:pPr>
              <w:spacing w:after="120"/>
              <w:rPr>
                <w:rFonts w:cs="Arial"/>
                <w:sz w:val="24"/>
                <w:szCs w:val="24"/>
              </w:rPr>
            </w:pPr>
          </w:p>
        </w:tc>
      </w:tr>
      <w:tr w:rsidR="00627CCE" w:rsidRPr="009C4329" w:rsidTr="00627CCE">
        <w:trPr>
          <w:cantSplit/>
          <w:trHeight w:val="635"/>
        </w:trPr>
        <w:tc>
          <w:tcPr>
            <w:tcW w:w="2253" w:type="dxa"/>
            <w:tcBorders>
              <w:top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87971" w:rsidRPr="009C4329" w:rsidRDefault="00387971" w:rsidP="00387971">
            <w:pPr>
              <w:spacing w:after="120"/>
              <w:rPr>
                <w:rFonts w:cs="Arial"/>
                <w:b/>
                <w:bCs/>
              </w:rPr>
            </w:pPr>
            <w:r w:rsidRPr="009C4329">
              <w:rPr>
                <w:rFonts w:cs="Arial"/>
                <w:b/>
                <w:bCs/>
              </w:rPr>
              <w:t>Dane teleadresowe:</w:t>
            </w:r>
          </w:p>
        </w:tc>
        <w:tc>
          <w:tcPr>
            <w:tcW w:w="1243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387971" w:rsidRPr="00830C11" w:rsidRDefault="00387971" w:rsidP="00FD0AD6">
            <w:pPr>
              <w:spacing w:after="120"/>
              <w:rPr>
                <w:rFonts w:cs="Arial"/>
                <w:bCs/>
                <w:sz w:val="24"/>
                <w:szCs w:val="24"/>
              </w:rPr>
            </w:pPr>
          </w:p>
        </w:tc>
      </w:tr>
    </w:tbl>
    <w:p w:rsidR="009C4329" w:rsidRDefault="009C4329" w:rsidP="000B00F1">
      <w:pPr>
        <w:spacing w:after="0"/>
      </w:pP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4052"/>
      </w:tblGrid>
      <w:tr w:rsidR="00CD1554" w:rsidRPr="009C4329" w:rsidTr="00437B47">
        <w:trPr>
          <w:cantSplit/>
          <w:trHeight w:val="435"/>
        </w:trPr>
        <w:tc>
          <w:tcPr>
            <w:tcW w:w="14689" w:type="dxa"/>
            <w:gridSpan w:val="2"/>
            <w:shd w:val="clear" w:color="auto" w:fill="E6E6E6"/>
          </w:tcPr>
          <w:p w:rsidR="00094E19" w:rsidRPr="009C4329" w:rsidRDefault="00094E19" w:rsidP="00B5417C">
            <w:pPr>
              <w:pStyle w:val="Tytuytabel"/>
            </w:pPr>
            <w:r w:rsidRPr="009C4329">
              <w:t>UWAGI OGÓLNE</w:t>
            </w:r>
          </w:p>
        </w:tc>
      </w:tr>
      <w:tr w:rsidR="00627CCE" w:rsidRPr="009C4329" w:rsidTr="00437B47">
        <w:trPr>
          <w:cantSplit/>
          <w:trHeight w:val="452"/>
        </w:trPr>
        <w:tc>
          <w:tcPr>
            <w:tcW w:w="637" w:type="dxa"/>
            <w:shd w:val="clear" w:color="auto" w:fill="F2F2F2" w:themeFill="background1" w:themeFillShade="F2"/>
            <w:vAlign w:val="center"/>
          </w:tcPr>
          <w:p w:rsidR="00094E19" w:rsidRPr="00E24BD9" w:rsidRDefault="00094E19" w:rsidP="00FD0AD6">
            <w:pPr>
              <w:spacing w:after="120"/>
              <w:jc w:val="left"/>
              <w:rPr>
                <w:rFonts w:cs="Arial"/>
                <w:b/>
              </w:rPr>
            </w:pPr>
            <w:r w:rsidRPr="00E24BD9">
              <w:rPr>
                <w:rFonts w:cs="Arial"/>
                <w:b/>
              </w:rPr>
              <w:t>Lp.</w:t>
            </w:r>
          </w:p>
        </w:tc>
        <w:tc>
          <w:tcPr>
            <w:tcW w:w="14052" w:type="dxa"/>
            <w:shd w:val="clear" w:color="auto" w:fill="F2F2F2" w:themeFill="background1" w:themeFillShade="F2"/>
            <w:vAlign w:val="center"/>
          </w:tcPr>
          <w:p w:rsidR="00094E19" w:rsidRPr="00E24BD9" w:rsidRDefault="00094E19" w:rsidP="00B5417C">
            <w:pPr>
              <w:pStyle w:val="Opistabel"/>
            </w:pPr>
            <w:r w:rsidRPr="00E24BD9">
              <w:t xml:space="preserve">Treść uwagi </w:t>
            </w:r>
            <w:r w:rsidR="00E24BD9" w:rsidRPr="00E24BD9">
              <w:t xml:space="preserve">do Karty aktualizacji </w:t>
            </w:r>
            <w:r w:rsidRPr="00E24BD9">
              <w:t>wraz z uzasadnieniem</w:t>
            </w:r>
          </w:p>
        </w:tc>
      </w:tr>
      <w:tr w:rsidR="00094E19" w:rsidRPr="009C4329" w:rsidTr="00437B47">
        <w:trPr>
          <w:cantSplit/>
        </w:trPr>
        <w:tc>
          <w:tcPr>
            <w:tcW w:w="637" w:type="dxa"/>
            <w:shd w:val="clear" w:color="auto" w:fill="FFFFFF"/>
          </w:tcPr>
          <w:p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4052" w:type="dxa"/>
            <w:shd w:val="clear" w:color="auto" w:fill="FFFFFF"/>
          </w:tcPr>
          <w:p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</w:tr>
      <w:tr w:rsidR="00094E19" w:rsidRPr="009C4329" w:rsidTr="00437B47">
        <w:trPr>
          <w:cantSplit/>
        </w:trPr>
        <w:tc>
          <w:tcPr>
            <w:tcW w:w="637" w:type="dxa"/>
            <w:shd w:val="clear" w:color="auto" w:fill="FFFFFF"/>
          </w:tcPr>
          <w:p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4052" w:type="dxa"/>
            <w:shd w:val="clear" w:color="auto" w:fill="FFFFFF"/>
          </w:tcPr>
          <w:p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</w:tr>
      <w:tr w:rsidR="00094E19" w:rsidRPr="009C4329" w:rsidTr="00437B47">
        <w:trPr>
          <w:cantSplit/>
        </w:trPr>
        <w:tc>
          <w:tcPr>
            <w:tcW w:w="637" w:type="dxa"/>
            <w:shd w:val="clear" w:color="auto" w:fill="FFFFFF"/>
          </w:tcPr>
          <w:p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4052" w:type="dxa"/>
            <w:shd w:val="clear" w:color="auto" w:fill="FFFFFF"/>
          </w:tcPr>
          <w:p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</w:tr>
    </w:tbl>
    <w:p w:rsidR="003203E0" w:rsidRPr="009C4329" w:rsidRDefault="00485929" w:rsidP="003203E0">
      <w:pPr>
        <w:pStyle w:val="CziIRiESP"/>
      </w:pPr>
      <w:r w:rsidRPr="009C4329">
        <w:t>I</w:t>
      </w:r>
      <w:r w:rsidR="003203E0" w:rsidRPr="003203E0">
        <w:t xml:space="preserve"> </w:t>
      </w:r>
      <w:r w:rsidR="003203E0" w:rsidRPr="009C4329">
        <w:t>IRiESP - Wprowadzenie</w:t>
      </w: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3203E0" w:rsidRPr="009C4329" w:rsidTr="00710FFE">
        <w:trPr>
          <w:cantSplit/>
          <w:trHeight w:val="428"/>
        </w:trPr>
        <w:tc>
          <w:tcPr>
            <w:tcW w:w="14689" w:type="dxa"/>
            <w:gridSpan w:val="3"/>
            <w:shd w:val="clear" w:color="auto" w:fill="E6E6E6"/>
            <w:vAlign w:val="center"/>
          </w:tcPr>
          <w:p w:rsidR="003203E0" w:rsidRPr="000B00F1" w:rsidRDefault="003203E0" w:rsidP="00710FFE">
            <w:pPr>
              <w:pStyle w:val="Nagwek8"/>
              <w:spacing w:after="120" w:line="276" w:lineRule="auto"/>
              <w:rPr>
                <w:rFonts w:cs="Arial"/>
                <w:b w:val="0"/>
                <w:bCs w:val="0"/>
                <w:sz w:val="24"/>
                <w:szCs w:val="24"/>
              </w:rPr>
            </w:pPr>
            <w:r w:rsidRPr="009C4329">
              <w:rPr>
                <w:rFonts w:cs="Arial"/>
                <w:bCs w:val="0"/>
                <w:sz w:val="24"/>
                <w:szCs w:val="24"/>
              </w:rPr>
              <w:t>UWAGI SZCZEGÓŁOWE</w:t>
            </w:r>
          </w:p>
        </w:tc>
      </w:tr>
      <w:tr w:rsidR="003203E0" w:rsidRPr="009C4329" w:rsidTr="00710FFE">
        <w:trPr>
          <w:cantSplit/>
          <w:trHeight w:val="454"/>
        </w:trPr>
        <w:tc>
          <w:tcPr>
            <w:tcW w:w="637" w:type="dxa"/>
            <w:shd w:val="clear" w:color="auto" w:fill="F2F2F2" w:themeFill="background1" w:themeFillShade="F2"/>
            <w:vAlign w:val="center"/>
          </w:tcPr>
          <w:p w:rsidR="003203E0" w:rsidRPr="00E24BD9" w:rsidRDefault="003203E0" w:rsidP="00710FFE">
            <w:pPr>
              <w:spacing w:after="120"/>
              <w:jc w:val="left"/>
              <w:rPr>
                <w:rFonts w:cs="Arial"/>
                <w:b/>
                <w:bCs/>
              </w:rPr>
            </w:pPr>
            <w:r w:rsidRPr="00E24BD9">
              <w:rPr>
                <w:rFonts w:cs="Arial"/>
                <w:b/>
                <w:bCs/>
              </w:rPr>
              <w:t>Lp.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3203E0" w:rsidRPr="00E24BD9" w:rsidRDefault="003203E0" w:rsidP="00710FFE">
            <w:pPr>
              <w:pStyle w:val="Nagwek3"/>
              <w:spacing w:after="120"/>
              <w:jc w:val="center"/>
              <w:rPr>
                <w:rFonts w:cs="Arial"/>
                <w:sz w:val="20"/>
              </w:rPr>
            </w:pPr>
            <w:r w:rsidRPr="00E24BD9">
              <w:rPr>
                <w:rFonts w:cs="Arial"/>
                <w:sz w:val="20"/>
              </w:rPr>
              <w:t>Nr punkt</w:t>
            </w:r>
          </w:p>
        </w:tc>
        <w:tc>
          <w:tcPr>
            <w:tcW w:w="12776" w:type="dxa"/>
            <w:shd w:val="clear" w:color="auto" w:fill="F2F2F2" w:themeFill="background1" w:themeFillShade="F2"/>
            <w:vAlign w:val="center"/>
          </w:tcPr>
          <w:p w:rsidR="003203E0" w:rsidRPr="009C4329" w:rsidRDefault="003203E0" w:rsidP="00710FFE">
            <w:pPr>
              <w:spacing w:after="120"/>
              <w:jc w:val="center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 xml:space="preserve">Treść uwagi </w:t>
            </w:r>
            <w:r>
              <w:rPr>
                <w:rFonts w:cs="Arial"/>
                <w:b/>
              </w:rPr>
              <w:t xml:space="preserve">do punktu </w:t>
            </w:r>
            <w:r w:rsidRPr="009C4329">
              <w:rPr>
                <w:rFonts w:cs="Arial"/>
                <w:b/>
              </w:rPr>
              <w:t xml:space="preserve">wraz z uzasadnieniem i ewentualne propozycje korekt </w:t>
            </w:r>
            <w:r>
              <w:rPr>
                <w:rFonts w:cs="Arial"/>
                <w:b/>
              </w:rPr>
              <w:t>tego punktu</w:t>
            </w:r>
          </w:p>
        </w:tc>
      </w:tr>
      <w:tr w:rsidR="003203E0" w:rsidRPr="009C4329" w:rsidTr="00710FFE">
        <w:trPr>
          <w:cantSplit/>
        </w:trPr>
        <w:tc>
          <w:tcPr>
            <w:tcW w:w="637" w:type="dxa"/>
            <w:shd w:val="clear" w:color="auto" w:fill="FFFFFF"/>
          </w:tcPr>
          <w:p w:rsidR="003203E0" w:rsidRPr="009C4329" w:rsidRDefault="003203E0" w:rsidP="00710FFE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276" w:type="dxa"/>
            <w:shd w:val="clear" w:color="auto" w:fill="FFFFFF"/>
          </w:tcPr>
          <w:p w:rsidR="003203E0" w:rsidRPr="009C4329" w:rsidRDefault="003203E0" w:rsidP="00710FFE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:rsidR="003203E0" w:rsidRPr="009C4329" w:rsidRDefault="003203E0" w:rsidP="00710FFE">
            <w:pPr>
              <w:spacing w:after="120"/>
              <w:jc w:val="left"/>
              <w:rPr>
                <w:rFonts w:cs="Arial"/>
              </w:rPr>
            </w:pPr>
          </w:p>
        </w:tc>
      </w:tr>
      <w:tr w:rsidR="003203E0" w:rsidRPr="009C4329" w:rsidTr="00710FFE">
        <w:trPr>
          <w:cantSplit/>
        </w:trPr>
        <w:tc>
          <w:tcPr>
            <w:tcW w:w="637" w:type="dxa"/>
            <w:shd w:val="clear" w:color="auto" w:fill="FFFFFF"/>
          </w:tcPr>
          <w:p w:rsidR="003203E0" w:rsidRPr="009C4329" w:rsidRDefault="003203E0" w:rsidP="00710FFE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276" w:type="dxa"/>
            <w:shd w:val="clear" w:color="auto" w:fill="FFFFFF"/>
          </w:tcPr>
          <w:p w:rsidR="003203E0" w:rsidRPr="009C4329" w:rsidRDefault="003203E0" w:rsidP="00710FFE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:rsidR="003203E0" w:rsidRPr="009C4329" w:rsidRDefault="003203E0" w:rsidP="00710FFE">
            <w:pPr>
              <w:spacing w:after="120"/>
              <w:jc w:val="left"/>
              <w:rPr>
                <w:rFonts w:cs="Arial"/>
              </w:rPr>
            </w:pPr>
          </w:p>
        </w:tc>
      </w:tr>
      <w:tr w:rsidR="003203E0" w:rsidRPr="009C4329" w:rsidTr="00710FFE">
        <w:trPr>
          <w:cantSplit/>
        </w:trPr>
        <w:tc>
          <w:tcPr>
            <w:tcW w:w="637" w:type="dxa"/>
            <w:shd w:val="clear" w:color="auto" w:fill="FFFFFF"/>
          </w:tcPr>
          <w:p w:rsidR="003203E0" w:rsidRPr="009C4329" w:rsidRDefault="003203E0" w:rsidP="00710FFE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6" w:type="dxa"/>
            <w:shd w:val="clear" w:color="auto" w:fill="FFFFFF"/>
          </w:tcPr>
          <w:p w:rsidR="003203E0" w:rsidRPr="009C4329" w:rsidRDefault="003203E0" w:rsidP="00710FFE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:rsidR="003203E0" w:rsidRPr="009C4329" w:rsidRDefault="003203E0" w:rsidP="00710FFE">
            <w:pPr>
              <w:spacing w:after="120"/>
              <w:jc w:val="left"/>
              <w:rPr>
                <w:rFonts w:cs="Arial"/>
              </w:rPr>
            </w:pPr>
          </w:p>
        </w:tc>
      </w:tr>
    </w:tbl>
    <w:p w:rsidR="00485929" w:rsidRDefault="00485929" w:rsidP="00B5417C">
      <w:pPr>
        <w:pStyle w:val="CziIRiESP"/>
      </w:pPr>
      <w:proofErr w:type="spellStart"/>
      <w:r w:rsidRPr="009C4329">
        <w:lastRenderedPageBreak/>
        <w:t>RiESP</w:t>
      </w:r>
      <w:proofErr w:type="spellEnd"/>
      <w:r w:rsidRPr="009C4329">
        <w:t> - Warunki korzystania, prowadzenia ruchu, eksploatacji i planowania rozwoju sieci</w:t>
      </w: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B00F1" w:rsidRPr="009C4329" w:rsidTr="00D2743D">
        <w:trPr>
          <w:cantSplit/>
          <w:trHeight w:val="428"/>
        </w:trPr>
        <w:tc>
          <w:tcPr>
            <w:tcW w:w="14689" w:type="dxa"/>
            <w:gridSpan w:val="3"/>
            <w:shd w:val="clear" w:color="auto" w:fill="E6E6E6"/>
            <w:vAlign w:val="center"/>
          </w:tcPr>
          <w:p w:rsidR="000B00F1" w:rsidRPr="000B00F1" w:rsidRDefault="000B00F1" w:rsidP="00B5417C">
            <w:pPr>
              <w:pStyle w:val="Tytuytabel"/>
            </w:pPr>
            <w:r w:rsidRPr="009C4329">
              <w:t>UWAGI SZCZEGÓŁOWE</w:t>
            </w:r>
          </w:p>
        </w:tc>
      </w:tr>
      <w:tr w:rsidR="000B00F1" w:rsidRPr="009C4329" w:rsidTr="00D2743D">
        <w:trPr>
          <w:cantSplit/>
          <w:trHeight w:val="454"/>
        </w:trPr>
        <w:tc>
          <w:tcPr>
            <w:tcW w:w="637" w:type="dxa"/>
            <w:shd w:val="clear" w:color="auto" w:fill="F2F2F2" w:themeFill="background1" w:themeFillShade="F2"/>
            <w:vAlign w:val="center"/>
          </w:tcPr>
          <w:p w:rsidR="000B00F1" w:rsidRPr="00E24BD9" w:rsidRDefault="000B00F1" w:rsidP="00D2743D">
            <w:pPr>
              <w:spacing w:after="120"/>
              <w:jc w:val="left"/>
              <w:rPr>
                <w:rFonts w:cs="Arial"/>
                <w:b/>
                <w:bCs/>
              </w:rPr>
            </w:pPr>
            <w:r w:rsidRPr="00E24BD9">
              <w:rPr>
                <w:rFonts w:cs="Arial"/>
                <w:b/>
                <w:bCs/>
              </w:rPr>
              <w:t>Lp.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0B00F1" w:rsidRPr="00E24BD9" w:rsidRDefault="000B00F1" w:rsidP="00D2743D">
            <w:pPr>
              <w:pStyle w:val="Nagwek3"/>
              <w:spacing w:after="120"/>
              <w:jc w:val="center"/>
              <w:rPr>
                <w:rFonts w:cs="Arial"/>
                <w:sz w:val="20"/>
              </w:rPr>
            </w:pPr>
            <w:r w:rsidRPr="00E24BD9">
              <w:rPr>
                <w:rFonts w:cs="Arial"/>
                <w:sz w:val="20"/>
              </w:rPr>
              <w:t>Nr punkt</w:t>
            </w:r>
          </w:p>
        </w:tc>
        <w:tc>
          <w:tcPr>
            <w:tcW w:w="12776" w:type="dxa"/>
            <w:shd w:val="clear" w:color="auto" w:fill="F2F2F2" w:themeFill="background1" w:themeFillShade="F2"/>
            <w:vAlign w:val="center"/>
          </w:tcPr>
          <w:p w:rsidR="000B00F1" w:rsidRPr="009C4329" w:rsidRDefault="000B00F1" w:rsidP="00D2743D">
            <w:pPr>
              <w:spacing w:after="120"/>
              <w:jc w:val="center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 xml:space="preserve">Treść uwagi </w:t>
            </w:r>
            <w:r>
              <w:rPr>
                <w:rFonts w:cs="Arial"/>
                <w:b/>
              </w:rPr>
              <w:t xml:space="preserve">do punktu </w:t>
            </w:r>
            <w:r w:rsidRPr="009C4329">
              <w:rPr>
                <w:rFonts w:cs="Arial"/>
                <w:b/>
              </w:rPr>
              <w:t xml:space="preserve">wraz z uzasadnieniem i ewentualne propozycje korekt </w:t>
            </w:r>
            <w:r>
              <w:rPr>
                <w:rFonts w:cs="Arial"/>
                <w:b/>
              </w:rPr>
              <w:t>tego punktu</w:t>
            </w:r>
          </w:p>
        </w:tc>
      </w:tr>
      <w:tr w:rsidR="000B00F1" w:rsidRPr="009C4329" w:rsidTr="00D2743D">
        <w:trPr>
          <w:cantSplit/>
        </w:trPr>
        <w:tc>
          <w:tcPr>
            <w:tcW w:w="637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276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</w:tr>
      <w:tr w:rsidR="000B00F1" w:rsidRPr="009C4329" w:rsidTr="00D2743D">
        <w:trPr>
          <w:cantSplit/>
        </w:trPr>
        <w:tc>
          <w:tcPr>
            <w:tcW w:w="637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276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</w:tr>
      <w:tr w:rsidR="000B00F1" w:rsidRPr="009C4329" w:rsidTr="00D2743D">
        <w:trPr>
          <w:cantSplit/>
        </w:trPr>
        <w:tc>
          <w:tcPr>
            <w:tcW w:w="637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6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</w:tr>
    </w:tbl>
    <w:p w:rsidR="005A1BDC" w:rsidRDefault="005A1BDC" w:rsidP="005A1BDC">
      <w:pPr>
        <w:pStyle w:val="CziIRiESP"/>
      </w:pPr>
      <w:bookmarkStart w:id="1" w:name="_GoBack"/>
      <w:bookmarkEnd w:id="1"/>
      <w:r>
        <w:t>Załącznik nr K2</w:t>
      </w:r>
      <w:r>
        <w:t> - </w:t>
      </w:r>
      <w:r>
        <w:t>Zasady obliczania i warunki wypłaty rekompensaty finansowej, o której mowa w art. 13 ust. 7 rozporządzenia 2019/943</w:t>
      </w: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5A1BDC" w:rsidRPr="009C4329" w:rsidTr="00710FFE">
        <w:trPr>
          <w:cantSplit/>
          <w:trHeight w:val="428"/>
        </w:trPr>
        <w:tc>
          <w:tcPr>
            <w:tcW w:w="14689" w:type="dxa"/>
            <w:gridSpan w:val="3"/>
            <w:shd w:val="clear" w:color="auto" w:fill="E6E6E6"/>
            <w:vAlign w:val="center"/>
          </w:tcPr>
          <w:p w:rsidR="005A1BDC" w:rsidRPr="000B00F1" w:rsidRDefault="005A1BDC" w:rsidP="00710FFE">
            <w:pPr>
              <w:pStyle w:val="Tytuytabel"/>
            </w:pPr>
            <w:r w:rsidRPr="009C4329">
              <w:t>UWAGI SZCZEGÓŁOWE</w:t>
            </w:r>
          </w:p>
        </w:tc>
      </w:tr>
      <w:tr w:rsidR="005A1BDC" w:rsidRPr="009C4329" w:rsidTr="00710FFE">
        <w:trPr>
          <w:cantSplit/>
          <w:trHeight w:val="454"/>
        </w:trPr>
        <w:tc>
          <w:tcPr>
            <w:tcW w:w="637" w:type="dxa"/>
            <w:shd w:val="clear" w:color="auto" w:fill="F2F2F2" w:themeFill="background1" w:themeFillShade="F2"/>
            <w:vAlign w:val="center"/>
          </w:tcPr>
          <w:p w:rsidR="005A1BDC" w:rsidRPr="00E24BD9" w:rsidRDefault="005A1BDC" w:rsidP="00710FFE">
            <w:pPr>
              <w:spacing w:after="120"/>
              <w:jc w:val="left"/>
              <w:rPr>
                <w:rFonts w:cs="Arial"/>
                <w:b/>
                <w:bCs/>
              </w:rPr>
            </w:pPr>
            <w:r w:rsidRPr="00E24BD9">
              <w:rPr>
                <w:rFonts w:cs="Arial"/>
                <w:b/>
                <w:bCs/>
              </w:rPr>
              <w:t>Lp.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5A1BDC" w:rsidRPr="00E24BD9" w:rsidRDefault="005A1BDC" w:rsidP="00710FFE">
            <w:pPr>
              <w:pStyle w:val="Nagwek3"/>
              <w:spacing w:after="120"/>
              <w:jc w:val="center"/>
              <w:rPr>
                <w:rFonts w:cs="Arial"/>
                <w:sz w:val="20"/>
              </w:rPr>
            </w:pPr>
            <w:r w:rsidRPr="00E24BD9">
              <w:rPr>
                <w:rFonts w:cs="Arial"/>
                <w:sz w:val="20"/>
              </w:rPr>
              <w:t>Nr punkt</w:t>
            </w:r>
          </w:p>
        </w:tc>
        <w:tc>
          <w:tcPr>
            <w:tcW w:w="12776" w:type="dxa"/>
            <w:shd w:val="clear" w:color="auto" w:fill="F2F2F2" w:themeFill="background1" w:themeFillShade="F2"/>
            <w:vAlign w:val="center"/>
          </w:tcPr>
          <w:p w:rsidR="005A1BDC" w:rsidRPr="009C4329" w:rsidRDefault="005A1BDC" w:rsidP="00710FFE">
            <w:pPr>
              <w:spacing w:after="120"/>
              <w:jc w:val="center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 xml:space="preserve">Treść uwagi </w:t>
            </w:r>
            <w:r>
              <w:rPr>
                <w:rFonts w:cs="Arial"/>
                <w:b/>
              </w:rPr>
              <w:t xml:space="preserve">do punktu </w:t>
            </w:r>
            <w:r w:rsidRPr="009C4329">
              <w:rPr>
                <w:rFonts w:cs="Arial"/>
                <w:b/>
              </w:rPr>
              <w:t xml:space="preserve">wraz z uzasadnieniem i ewentualne propozycje korekt </w:t>
            </w:r>
            <w:r>
              <w:rPr>
                <w:rFonts w:cs="Arial"/>
                <w:b/>
              </w:rPr>
              <w:t>tego punktu</w:t>
            </w:r>
          </w:p>
        </w:tc>
      </w:tr>
      <w:tr w:rsidR="005A1BDC" w:rsidRPr="009C4329" w:rsidTr="00710FFE">
        <w:trPr>
          <w:cantSplit/>
        </w:trPr>
        <w:tc>
          <w:tcPr>
            <w:tcW w:w="637" w:type="dxa"/>
            <w:shd w:val="clear" w:color="auto" w:fill="FFFFFF"/>
          </w:tcPr>
          <w:p w:rsidR="005A1BDC" w:rsidRPr="009C4329" w:rsidRDefault="005A1BDC" w:rsidP="00710FFE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276" w:type="dxa"/>
            <w:shd w:val="clear" w:color="auto" w:fill="FFFFFF"/>
          </w:tcPr>
          <w:p w:rsidR="005A1BDC" w:rsidRPr="009C4329" w:rsidRDefault="005A1BDC" w:rsidP="00710FFE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:rsidR="005A1BDC" w:rsidRPr="009C4329" w:rsidRDefault="005A1BDC" w:rsidP="00710FFE">
            <w:pPr>
              <w:spacing w:after="120"/>
              <w:jc w:val="left"/>
              <w:rPr>
                <w:rFonts w:cs="Arial"/>
              </w:rPr>
            </w:pPr>
          </w:p>
        </w:tc>
      </w:tr>
      <w:tr w:rsidR="005A1BDC" w:rsidRPr="009C4329" w:rsidTr="00710FFE">
        <w:trPr>
          <w:cantSplit/>
        </w:trPr>
        <w:tc>
          <w:tcPr>
            <w:tcW w:w="637" w:type="dxa"/>
            <w:shd w:val="clear" w:color="auto" w:fill="FFFFFF"/>
          </w:tcPr>
          <w:p w:rsidR="005A1BDC" w:rsidRPr="009C4329" w:rsidRDefault="005A1BDC" w:rsidP="00710FFE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276" w:type="dxa"/>
            <w:shd w:val="clear" w:color="auto" w:fill="FFFFFF"/>
          </w:tcPr>
          <w:p w:rsidR="005A1BDC" w:rsidRPr="009C4329" w:rsidRDefault="005A1BDC" w:rsidP="00710FFE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:rsidR="005A1BDC" w:rsidRPr="009C4329" w:rsidRDefault="005A1BDC" w:rsidP="00710FFE">
            <w:pPr>
              <w:spacing w:after="120"/>
              <w:jc w:val="left"/>
              <w:rPr>
                <w:rFonts w:cs="Arial"/>
              </w:rPr>
            </w:pPr>
          </w:p>
        </w:tc>
      </w:tr>
      <w:tr w:rsidR="005A1BDC" w:rsidRPr="009C4329" w:rsidTr="00710FFE">
        <w:trPr>
          <w:cantSplit/>
        </w:trPr>
        <w:tc>
          <w:tcPr>
            <w:tcW w:w="637" w:type="dxa"/>
            <w:shd w:val="clear" w:color="auto" w:fill="FFFFFF"/>
          </w:tcPr>
          <w:p w:rsidR="005A1BDC" w:rsidRPr="009C4329" w:rsidRDefault="005A1BDC" w:rsidP="00710FFE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6" w:type="dxa"/>
            <w:shd w:val="clear" w:color="auto" w:fill="FFFFFF"/>
          </w:tcPr>
          <w:p w:rsidR="005A1BDC" w:rsidRPr="009C4329" w:rsidRDefault="005A1BDC" w:rsidP="00710FFE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:rsidR="005A1BDC" w:rsidRPr="009C4329" w:rsidRDefault="005A1BDC" w:rsidP="00710FFE">
            <w:pPr>
              <w:spacing w:after="120"/>
              <w:jc w:val="left"/>
              <w:rPr>
                <w:rFonts w:cs="Arial"/>
              </w:rPr>
            </w:pPr>
          </w:p>
        </w:tc>
      </w:tr>
    </w:tbl>
    <w:p w:rsidR="00485929" w:rsidRPr="009C4329" w:rsidRDefault="00485929" w:rsidP="00B5417C">
      <w:pPr>
        <w:pStyle w:val="CziIRiESP"/>
      </w:pPr>
      <w:r w:rsidRPr="009C4329">
        <w:t>IRiESP - Bilansowanie systemu i zarządzanie ograniczeniami systemowymi</w:t>
      </w: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B00F1" w:rsidRPr="009C4329" w:rsidTr="00D2743D">
        <w:trPr>
          <w:cantSplit/>
          <w:trHeight w:val="428"/>
        </w:trPr>
        <w:tc>
          <w:tcPr>
            <w:tcW w:w="14689" w:type="dxa"/>
            <w:gridSpan w:val="3"/>
            <w:shd w:val="clear" w:color="auto" w:fill="E6E6E6"/>
            <w:vAlign w:val="center"/>
          </w:tcPr>
          <w:p w:rsidR="000B00F1" w:rsidRPr="000B00F1" w:rsidRDefault="000B00F1" w:rsidP="00B5417C">
            <w:pPr>
              <w:pStyle w:val="Tytuytabel"/>
            </w:pPr>
            <w:r w:rsidRPr="009C4329">
              <w:t>UWAGI SZCZEGÓŁOWE</w:t>
            </w:r>
          </w:p>
        </w:tc>
      </w:tr>
      <w:tr w:rsidR="000B00F1" w:rsidRPr="009C4329" w:rsidTr="00D2743D">
        <w:trPr>
          <w:cantSplit/>
          <w:trHeight w:val="454"/>
        </w:trPr>
        <w:tc>
          <w:tcPr>
            <w:tcW w:w="637" w:type="dxa"/>
            <w:shd w:val="clear" w:color="auto" w:fill="F2F2F2" w:themeFill="background1" w:themeFillShade="F2"/>
            <w:vAlign w:val="center"/>
          </w:tcPr>
          <w:p w:rsidR="000B00F1" w:rsidRPr="00E24BD9" w:rsidRDefault="000B00F1" w:rsidP="00D2743D">
            <w:pPr>
              <w:spacing w:after="120"/>
              <w:jc w:val="left"/>
              <w:rPr>
                <w:rFonts w:cs="Arial"/>
                <w:b/>
                <w:bCs/>
              </w:rPr>
            </w:pPr>
            <w:r w:rsidRPr="00E24BD9">
              <w:rPr>
                <w:rFonts w:cs="Arial"/>
                <w:b/>
                <w:bCs/>
              </w:rPr>
              <w:t>Lp.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0B00F1" w:rsidRPr="00E24BD9" w:rsidRDefault="000B00F1" w:rsidP="00D2743D">
            <w:pPr>
              <w:pStyle w:val="Nagwek3"/>
              <w:spacing w:after="120"/>
              <w:jc w:val="center"/>
              <w:rPr>
                <w:rFonts w:cs="Arial"/>
                <w:sz w:val="20"/>
              </w:rPr>
            </w:pPr>
            <w:r w:rsidRPr="00E24BD9">
              <w:rPr>
                <w:rFonts w:cs="Arial"/>
                <w:sz w:val="20"/>
              </w:rPr>
              <w:t>Nr punkt</w:t>
            </w:r>
          </w:p>
        </w:tc>
        <w:tc>
          <w:tcPr>
            <w:tcW w:w="12776" w:type="dxa"/>
            <w:shd w:val="clear" w:color="auto" w:fill="F2F2F2" w:themeFill="background1" w:themeFillShade="F2"/>
            <w:vAlign w:val="center"/>
          </w:tcPr>
          <w:p w:rsidR="000B00F1" w:rsidRPr="009C4329" w:rsidRDefault="000B00F1" w:rsidP="00D2743D">
            <w:pPr>
              <w:spacing w:after="120"/>
              <w:jc w:val="center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 xml:space="preserve">Treść uwagi </w:t>
            </w:r>
            <w:r>
              <w:rPr>
                <w:rFonts w:cs="Arial"/>
                <w:b/>
              </w:rPr>
              <w:t xml:space="preserve">do punktu </w:t>
            </w:r>
            <w:r w:rsidRPr="009C4329">
              <w:rPr>
                <w:rFonts w:cs="Arial"/>
                <w:b/>
              </w:rPr>
              <w:t xml:space="preserve">wraz z uzasadnieniem i ewentualne propozycje korekt </w:t>
            </w:r>
            <w:r>
              <w:rPr>
                <w:rFonts w:cs="Arial"/>
                <w:b/>
              </w:rPr>
              <w:t>tego punktu</w:t>
            </w:r>
          </w:p>
        </w:tc>
      </w:tr>
      <w:tr w:rsidR="000B00F1" w:rsidRPr="009C4329" w:rsidTr="00D2743D">
        <w:trPr>
          <w:cantSplit/>
        </w:trPr>
        <w:tc>
          <w:tcPr>
            <w:tcW w:w="637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276" w:type="dxa"/>
            <w:shd w:val="clear" w:color="auto" w:fill="FFFFFF"/>
          </w:tcPr>
          <w:p w:rsidR="000B00F1" w:rsidRPr="001B4CED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:rsidR="000B00F1" w:rsidRPr="001B4CED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</w:tr>
      <w:tr w:rsidR="000B00F1" w:rsidRPr="009C4329" w:rsidTr="00D2743D">
        <w:trPr>
          <w:cantSplit/>
        </w:trPr>
        <w:tc>
          <w:tcPr>
            <w:tcW w:w="637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276" w:type="dxa"/>
            <w:shd w:val="clear" w:color="auto" w:fill="FFFFFF"/>
          </w:tcPr>
          <w:p w:rsidR="000B00F1" w:rsidRPr="001B4CED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:rsidR="000B00F1" w:rsidRPr="001B4CED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</w:tr>
      <w:tr w:rsidR="000B00F1" w:rsidRPr="009C4329" w:rsidTr="00D2743D">
        <w:trPr>
          <w:cantSplit/>
        </w:trPr>
        <w:tc>
          <w:tcPr>
            <w:tcW w:w="637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6" w:type="dxa"/>
            <w:shd w:val="clear" w:color="auto" w:fill="FFFFFF"/>
          </w:tcPr>
          <w:p w:rsidR="000B00F1" w:rsidRPr="001B4CED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:rsidR="000B00F1" w:rsidRPr="001B4CED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</w:tr>
    </w:tbl>
    <w:p w:rsidR="006E7AAF" w:rsidRDefault="006E7AAF" w:rsidP="008939B5"/>
    <w:p w:rsidR="007C2335" w:rsidRPr="009C4329" w:rsidRDefault="007C2335" w:rsidP="008939B5"/>
    <w:p w:rsidR="00970F8B" w:rsidRPr="000B7683" w:rsidRDefault="00970F8B" w:rsidP="006E7AAF">
      <w:pPr>
        <w:pStyle w:val="Stopka"/>
        <w:pBdr>
          <w:top w:val="single" w:sz="4" w:space="1" w:color="auto"/>
        </w:pBdr>
        <w:tabs>
          <w:tab w:val="clear" w:pos="4536"/>
          <w:tab w:val="clear" w:pos="9072"/>
        </w:tabs>
        <w:spacing w:after="120"/>
        <w:jc w:val="left"/>
        <w:rPr>
          <w:rFonts w:cs="Arial"/>
          <w:sz w:val="18"/>
          <w:szCs w:val="18"/>
        </w:rPr>
      </w:pPr>
      <w:r w:rsidRPr="000B7683">
        <w:rPr>
          <w:rFonts w:cs="Arial"/>
          <w:sz w:val="18"/>
          <w:szCs w:val="18"/>
        </w:rPr>
        <w:lastRenderedPageBreak/>
        <w:t>W celu prawidłowej identyfikacji punktów</w:t>
      </w:r>
      <w:r w:rsidR="000B7683" w:rsidRPr="000B7683">
        <w:rPr>
          <w:rFonts w:cs="Arial"/>
          <w:sz w:val="18"/>
          <w:szCs w:val="18"/>
        </w:rPr>
        <w:t xml:space="preserve"> IRiESP</w:t>
      </w:r>
      <w:r w:rsidR="006E7AAF">
        <w:rPr>
          <w:rFonts w:cs="Arial"/>
          <w:sz w:val="18"/>
          <w:szCs w:val="18"/>
        </w:rPr>
        <w:t>,</w:t>
      </w:r>
      <w:r w:rsidR="000B7683" w:rsidRPr="000B7683">
        <w:rPr>
          <w:rFonts w:cs="Arial"/>
          <w:sz w:val="18"/>
          <w:szCs w:val="18"/>
        </w:rPr>
        <w:t xml:space="preserve"> należy</w:t>
      </w:r>
      <w:r w:rsidRPr="000B7683">
        <w:rPr>
          <w:rFonts w:cs="Arial"/>
          <w:sz w:val="18"/>
          <w:szCs w:val="18"/>
        </w:rPr>
        <w:t xml:space="preserve"> </w:t>
      </w:r>
      <w:r w:rsidR="000B7683" w:rsidRPr="000B7683">
        <w:rPr>
          <w:rFonts w:cs="Arial"/>
          <w:sz w:val="18"/>
          <w:szCs w:val="18"/>
        </w:rPr>
        <w:t xml:space="preserve">je </w:t>
      </w:r>
      <w:r w:rsidRPr="000B7683">
        <w:rPr>
          <w:rFonts w:cs="Arial"/>
          <w:sz w:val="18"/>
          <w:szCs w:val="18"/>
        </w:rPr>
        <w:t xml:space="preserve">oznaczać </w:t>
      </w:r>
      <w:r w:rsidR="000B7683" w:rsidRPr="000B7683">
        <w:rPr>
          <w:rFonts w:cs="Arial"/>
          <w:sz w:val="18"/>
          <w:szCs w:val="18"/>
        </w:rPr>
        <w:t>w następujący sposób:</w:t>
      </w:r>
    </w:p>
    <w:p w:rsidR="000B7683" w:rsidRP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b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1.1.2.</w:t>
      </w:r>
      <w:r w:rsidRPr="000B7683">
        <w:rPr>
          <w:rFonts w:cs="Arial"/>
          <w:sz w:val="18"/>
          <w:szCs w:val="18"/>
        </w:rPr>
        <w:t xml:space="preserve"> </w:t>
      </w:r>
      <w:r w:rsidRPr="000B7683">
        <w:rPr>
          <w:rFonts w:cs="Arial"/>
          <w:sz w:val="18"/>
          <w:szCs w:val="18"/>
        </w:rPr>
        <w:tab/>
      </w:r>
      <w:r w:rsidRPr="000B7683">
        <w:rPr>
          <w:rFonts w:cs="Arial"/>
          <w:sz w:val="18"/>
          <w:szCs w:val="18"/>
        </w:rPr>
        <w:tab/>
        <w:t xml:space="preserve">- pkt </w:t>
      </w:r>
      <w:r w:rsidRPr="000B7683">
        <w:rPr>
          <w:rFonts w:cs="Arial"/>
          <w:b/>
          <w:sz w:val="18"/>
          <w:szCs w:val="18"/>
        </w:rPr>
        <w:t>1.1.2.</w:t>
      </w:r>
      <w:r w:rsidRPr="000B7683">
        <w:rPr>
          <w:rFonts w:cs="Arial"/>
          <w:sz w:val="18"/>
          <w:szCs w:val="18"/>
        </w:rPr>
        <w:t xml:space="preserve"> (bez spacji)</w:t>
      </w:r>
    </w:p>
    <w:p w:rsidR="000B7683" w:rsidRP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</w:t>
      </w:r>
      <w:r w:rsidRPr="000B7683">
        <w:rPr>
          <w:rFonts w:cs="Arial"/>
          <w:sz w:val="18"/>
          <w:szCs w:val="18"/>
        </w:rPr>
        <w:t xml:space="preserve"> 2. </w:t>
      </w:r>
      <w:r w:rsidRPr="000B7683">
        <w:rPr>
          <w:rFonts w:cs="Arial"/>
          <w:sz w:val="18"/>
          <w:szCs w:val="18"/>
        </w:rPr>
        <w:tab/>
      </w:r>
      <w:r w:rsidRPr="000B7683">
        <w:rPr>
          <w:rFonts w:cs="Arial"/>
          <w:sz w:val="18"/>
          <w:szCs w:val="18"/>
        </w:rPr>
        <w:tab/>
        <w:t xml:space="preserve">- pkt 2. w pkt </w:t>
      </w:r>
      <w:r w:rsidRPr="000B7683">
        <w:rPr>
          <w:rFonts w:cs="Arial"/>
          <w:b/>
          <w:sz w:val="18"/>
          <w:szCs w:val="18"/>
        </w:rPr>
        <w:t xml:space="preserve">1.1. </w:t>
      </w:r>
      <w:r w:rsidRPr="000B7683">
        <w:rPr>
          <w:rFonts w:cs="Arial"/>
          <w:sz w:val="18"/>
          <w:szCs w:val="18"/>
        </w:rPr>
        <w:t>(ze spacją przed nr 2.)</w:t>
      </w:r>
    </w:p>
    <w:p w:rsidR="000B7683" w:rsidRP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</w:t>
      </w:r>
      <w:r w:rsidRPr="000B7683">
        <w:rPr>
          <w:rFonts w:cs="Arial"/>
          <w:sz w:val="18"/>
          <w:szCs w:val="18"/>
        </w:rPr>
        <w:t xml:space="preserve"> 2. (3) </w:t>
      </w:r>
      <w:r w:rsidRPr="000B7683">
        <w:rPr>
          <w:rFonts w:cs="Arial"/>
          <w:sz w:val="18"/>
          <w:szCs w:val="18"/>
        </w:rPr>
        <w:tab/>
        <w:t xml:space="preserve">- pkt (3) w pkt </w:t>
      </w:r>
      <w:r w:rsidRPr="000B7683">
        <w:rPr>
          <w:rFonts w:cs="Arial"/>
          <w:b/>
          <w:sz w:val="18"/>
          <w:szCs w:val="18"/>
        </w:rPr>
        <w:t>1.1. </w:t>
      </w:r>
      <w:r w:rsidRPr="000B7683">
        <w:rPr>
          <w:rFonts w:cs="Arial"/>
          <w:sz w:val="18"/>
          <w:szCs w:val="18"/>
        </w:rPr>
        <w:t>2</w:t>
      </w:r>
      <w:r w:rsidRPr="000B7683">
        <w:rPr>
          <w:rFonts w:cs="Arial"/>
          <w:b/>
          <w:sz w:val="18"/>
          <w:szCs w:val="18"/>
        </w:rPr>
        <w:t xml:space="preserve"> </w:t>
      </w:r>
      <w:r w:rsidRPr="000B7683">
        <w:rPr>
          <w:rFonts w:cs="Arial"/>
          <w:sz w:val="18"/>
          <w:szCs w:val="18"/>
        </w:rPr>
        <w:t>(ze spacją przed nr (3))</w:t>
      </w:r>
    </w:p>
    <w:p w:rsidR="000B7683" w:rsidRP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</w:t>
      </w:r>
      <w:r w:rsidRPr="000B7683">
        <w:rPr>
          <w:rFonts w:cs="Arial"/>
          <w:sz w:val="18"/>
          <w:szCs w:val="18"/>
        </w:rPr>
        <w:t xml:space="preserve"> 2. (3) (a) </w:t>
      </w:r>
      <w:r w:rsidRPr="000B7683">
        <w:rPr>
          <w:rFonts w:cs="Arial"/>
          <w:sz w:val="18"/>
          <w:szCs w:val="18"/>
        </w:rPr>
        <w:tab/>
        <w:t xml:space="preserve">- pkt (a) w pkt </w:t>
      </w:r>
      <w:r w:rsidRPr="000B7683">
        <w:rPr>
          <w:rFonts w:cs="Arial"/>
          <w:b/>
          <w:sz w:val="18"/>
          <w:szCs w:val="18"/>
        </w:rPr>
        <w:t>1.1. </w:t>
      </w:r>
      <w:r w:rsidRPr="000B7683">
        <w:rPr>
          <w:rFonts w:cs="Arial"/>
          <w:sz w:val="18"/>
          <w:szCs w:val="18"/>
        </w:rPr>
        <w:t>2.</w:t>
      </w:r>
      <w:r w:rsidRPr="000B7683">
        <w:rPr>
          <w:rFonts w:cs="Arial"/>
          <w:b/>
          <w:sz w:val="18"/>
          <w:szCs w:val="18"/>
        </w:rPr>
        <w:t> </w:t>
      </w:r>
      <w:r w:rsidRPr="000B7683">
        <w:rPr>
          <w:rFonts w:cs="Arial"/>
          <w:sz w:val="18"/>
          <w:szCs w:val="18"/>
        </w:rPr>
        <w:t>(3) (ze spacją przed nr (a))</w:t>
      </w:r>
    </w:p>
    <w:p w:rsidR="00970F8B" w:rsidRDefault="00970F8B" w:rsidP="00FD0AD6">
      <w:pPr>
        <w:pStyle w:val="Stopka"/>
        <w:tabs>
          <w:tab w:val="clear" w:pos="4536"/>
          <w:tab w:val="clear" w:pos="9072"/>
        </w:tabs>
        <w:spacing w:after="120"/>
        <w:jc w:val="left"/>
        <w:rPr>
          <w:rFonts w:cs="Arial"/>
        </w:rPr>
      </w:pPr>
    </w:p>
    <w:sectPr w:rsidR="00970F8B" w:rsidSect="00C12B13">
      <w:headerReference w:type="default" r:id="rId10"/>
      <w:footerReference w:type="even" r:id="rId11"/>
      <w:footerReference w:type="default" r:id="rId12"/>
      <w:pgSz w:w="16840" w:h="11907" w:orient="landscape" w:code="9"/>
      <w:pgMar w:top="568" w:right="1134" w:bottom="709" w:left="1134" w:header="142" w:footer="15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3493" w:rsidRDefault="00763493">
      <w:r>
        <w:separator/>
      </w:r>
    </w:p>
  </w:endnote>
  <w:endnote w:type="continuationSeparator" w:id="0">
    <w:p w:rsidR="00763493" w:rsidRDefault="007634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0AD6" w:rsidRPr="00FD0AD6" w:rsidRDefault="00FD0AD6" w:rsidP="00B714CD">
    <w:pPr>
      <w:pStyle w:val="Stopka"/>
      <w:pBdr>
        <w:top w:val="single" w:sz="4" w:space="1" w:color="auto"/>
      </w:pBdr>
      <w:jc w:val="right"/>
      <w:rPr>
        <w:rFonts w:cs="Arial"/>
        <w:sz w:val="16"/>
        <w:szCs w:val="16"/>
      </w:rPr>
    </w:pPr>
    <w:r w:rsidRPr="00FD0AD6">
      <w:rPr>
        <w:rFonts w:cs="Arial"/>
        <w:sz w:val="16"/>
        <w:szCs w:val="16"/>
      </w:rPr>
      <w:t xml:space="preserve">strona </w:t>
    </w:r>
    <w:r w:rsidRPr="00FD0AD6">
      <w:rPr>
        <w:rFonts w:cs="Arial"/>
        <w:sz w:val="16"/>
        <w:szCs w:val="16"/>
      </w:rPr>
      <w:fldChar w:fldCharType="begin"/>
    </w:r>
    <w:r w:rsidRPr="00FD0AD6">
      <w:rPr>
        <w:rFonts w:cs="Arial"/>
        <w:sz w:val="16"/>
        <w:szCs w:val="16"/>
      </w:rPr>
      <w:instrText>PAGE   \* MERGEFORMAT</w:instrText>
    </w:r>
    <w:r w:rsidRPr="00FD0AD6">
      <w:rPr>
        <w:rFonts w:cs="Arial"/>
        <w:sz w:val="16"/>
        <w:szCs w:val="16"/>
      </w:rPr>
      <w:fldChar w:fldCharType="separate"/>
    </w:r>
    <w:r w:rsidR="005A1BDC">
      <w:rPr>
        <w:rFonts w:cs="Arial"/>
        <w:noProof/>
        <w:sz w:val="16"/>
        <w:szCs w:val="16"/>
      </w:rPr>
      <w:t>3</w:t>
    </w:r>
    <w:r w:rsidRPr="00FD0AD6">
      <w:rPr>
        <w:rFonts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3493" w:rsidRDefault="00763493">
      <w:r>
        <w:separator/>
      </w:r>
    </w:p>
  </w:footnote>
  <w:footnote w:type="continuationSeparator" w:id="0">
    <w:p w:rsidR="00763493" w:rsidRDefault="007634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Nagwek"/>
      <w:spacing w:line="240" w:lineRule="aut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7782C08"/>
    <w:multiLevelType w:val="hybridMultilevel"/>
    <w:tmpl w:val="B690432E"/>
    <w:lvl w:ilvl="0" w:tplc="04150005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4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8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9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0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1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2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3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28"/>
  </w:num>
  <w:num w:numId="5">
    <w:abstractNumId w:val="30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9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3"/>
  </w:num>
  <w:num w:numId="21">
    <w:abstractNumId w:val="12"/>
  </w:num>
  <w:num w:numId="22">
    <w:abstractNumId w:val="1"/>
  </w:num>
  <w:num w:numId="23">
    <w:abstractNumId w:val="31"/>
  </w:num>
  <w:num w:numId="24">
    <w:abstractNumId w:val="23"/>
  </w:num>
  <w:num w:numId="25">
    <w:abstractNumId w:val="4"/>
  </w:num>
  <w:num w:numId="26">
    <w:abstractNumId w:val="10"/>
  </w:num>
  <w:num w:numId="27">
    <w:abstractNumId w:val="27"/>
  </w:num>
  <w:num w:numId="28">
    <w:abstractNumId w:val="32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4"/>
  </w:num>
  <w:num w:numId="34">
    <w:abstractNumId w:val="26"/>
  </w:num>
  <w:num w:numId="35">
    <w:abstractNumId w:val="14"/>
  </w:num>
  <w:num w:numId="36">
    <w:abstractNumId w:val="25"/>
  </w:num>
  <w:num w:numId="3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8509B"/>
    <w:rsid w:val="00094E19"/>
    <w:rsid w:val="000B00F1"/>
    <w:rsid w:val="000B57E3"/>
    <w:rsid w:val="000B7683"/>
    <w:rsid w:val="000E12A7"/>
    <w:rsid w:val="000E3CDD"/>
    <w:rsid w:val="00106DCB"/>
    <w:rsid w:val="00143727"/>
    <w:rsid w:val="0014640F"/>
    <w:rsid w:val="001529A1"/>
    <w:rsid w:val="001725C0"/>
    <w:rsid w:val="00186B3E"/>
    <w:rsid w:val="001B4CED"/>
    <w:rsid w:val="001B7FC1"/>
    <w:rsid w:val="001D5903"/>
    <w:rsid w:val="00204C3E"/>
    <w:rsid w:val="00204FB8"/>
    <w:rsid w:val="00211008"/>
    <w:rsid w:val="00222AD1"/>
    <w:rsid w:val="002435CC"/>
    <w:rsid w:val="00275704"/>
    <w:rsid w:val="00285911"/>
    <w:rsid w:val="002917A1"/>
    <w:rsid w:val="00294949"/>
    <w:rsid w:val="002A3F73"/>
    <w:rsid w:val="002C1301"/>
    <w:rsid w:val="002E1FD3"/>
    <w:rsid w:val="003203E0"/>
    <w:rsid w:val="003428F2"/>
    <w:rsid w:val="00387971"/>
    <w:rsid w:val="00397EA5"/>
    <w:rsid w:val="003A07E5"/>
    <w:rsid w:val="003B3D26"/>
    <w:rsid w:val="003C4F2F"/>
    <w:rsid w:val="003F7E98"/>
    <w:rsid w:val="004169E1"/>
    <w:rsid w:val="00423901"/>
    <w:rsid w:val="004265F0"/>
    <w:rsid w:val="00437B47"/>
    <w:rsid w:val="00460E6C"/>
    <w:rsid w:val="00485423"/>
    <w:rsid w:val="00485929"/>
    <w:rsid w:val="00492DB1"/>
    <w:rsid w:val="004A0AA5"/>
    <w:rsid w:val="004A6BE6"/>
    <w:rsid w:val="004A6D14"/>
    <w:rsid w:val="005049AE"/>
    <w:rsid w:val="00507D04"/>
    <w:rsid w:val="005223C5"/>
    <w:rsid w:val="0053012D"/>
    <w:rsid w:val="00564627"/>
    <w:rsid w:val="00580C49"/>
    <w:rsid w:val="0058142D"/>
    <w:rsid w:val="00590CFC"/>
    <w:rsid w:val="005A1BDC"/>
    <w:rsid w:val="005C29A9"/>
    <w:rsid w:val="005C2B5B"/>
    <w:rsid w:val="005D6484"/>
    <w:rsid w:val="005E2560"/>
    <w:rsid w:val="00612FFD"/>
    <w:rsid w:val="00623CF3"/>
    <w:rsid w:val="0062604A"/>
    <w:rsid w:val="0062662E"/>
    <w:rsid w:val="00627CCE"/>
    <w:rsid w:val="006504D2"/>
    <w:rsid w:val="006A4AED"/>
    <w:rsid w:val="006A7F98"/>
    <w:rsid w:val="006D222B"/>
    <w:rsid w:val="006D36D7"/>
    <w:rsid w:val="006D43E7"/>
    <w:rsid w:val="006D5105"/>
    <w:rsid w:val="006D6331"/>
    <w:rsid w:val="006E7AAF"/>
    <w:rsid w:val="0073087D"/>
    <w:rsid w:val="00745A64"/>
    <w:rsid w:val="00763493"/>
    <w:rsid w:val="0076736C"/>
    <w:rsid w:val="0079068A"/>
    <w:rsid w:val="007B3A48"/>
    <w:rsid w:val="007C2335"/>
    <w:rsid w:val="007C68D8"/>
    <w:rsid w:val="007D3CCD"/>
    <w:rsid w:val="007D402B"/>
    <w:rsid w:val="007E4DF2"/>
    <w:rsid w:val="00830C11"/>
    <w:rsid w:val="008939B5"/>
    <w:rsid w:val="008A1089"/>
    <w:rsid w:val="008D4927"/>
    <w:rsid w:val="008D4DE9"/>
    <w:rsid w:val="008D7A9E"/>
    <w:rsid w:val="008F542E"/>
    <w:rsid w:val="00931D40"/>
    <w:rsid w:val="00961250"/>
    <w:rsid w:val="009660D1"/>
    <w:rsid w:val="00970F8B"/>
    <w:rsid w:val="00995843"/>
    <w:rsid w:val="00996B81"/>
    <w:rsid w:val="009A4CE6"/>
    <w:rsid w:val="009B0FC5"/>
    <w:rsid w:val="009C4329"/>
    <w:rsid w:val="009D3D8F"/>
    <w:rsid w:val="00A11AE0"/>
    <w:rsid w:val="00A55ECC"/>
    <w:rsid w:val="00A80198"/>
    <w:rsid w:val="00A916D3"/>
    <w:rsid w:val="00A91BDA"/>
    <w:rsid w:val="00A92BF2"/>
    <w:rsid w:val="00A942D0"/>
    <w:rsid w:val="00AB7E44"/>
    <w:rsid w:val="00AF162D"/>
    <w:rsid w:val="00AF588A"/>
    <w:rsid w:val="00AF7EF0"/>
    <w:rsid w:val="00B222B6"/>
    <w:rsid w:val="00B406E6"/>
    <w:rsid w:val="00B536E2"/>
    <w:rsid w:val="00B5417C"/>
    <w:rsid w:val="00B714CD"/>
    <w:rsid w:val="00BC31B8"/>
    <w:rsid w:val="00BC630D"/>
    <w:rsid w:val="00BC6FB5"/>
    <w:rsid w:val="00BD071D"/>
    <w:rsid w:val="00BD351A"/>
    <w:rsid w:val="00BF325B"/>
    <w:rsid w:val="00C04198"/>
    <w:rsid w:val="00C12B13"/>
    <w:rsid w:val="00C273DE"/>
    <w:rsid w:val="00C5068D"/>
    <w:rsid w:val="00C66D9C"/>
    <w:rsid w:val="00C72799"/>
    <w:rsid w:val="00CA42B6"/>
    <w:rsid w:val="00CD1554"/>
    <w:rsid w:val="00CD15CA"/>
    <w:rsid w:val="00D00C3D"/>
    <w:rsid w:val="00D05A72"/>
    <w:rsid w:val="00D83B71"/>
    <w:rsid w:val="00D87B3C"/>
    <w:rsid w:val="00E24BD9"/>
    <w:rsid w:val="00E31061"/>
    <w:rsid w:val="00E80B03"/>
    <w:rsid w:val="00E871B0"/>
    <w:rsid w:val="00EB5C86"/>
    <w:rsid w:val="00EB7D93"/>
    <w:rsid w:val="00EC274A"/>
    <w:rsid w:val="00EE5C87"/>
    <w:rsid w:val="00F22ECE"/>
    <w:rsid w:val="00F36033"/>
    <w:rsid w:val="00F44D9E"/>
    <w:rsid w:val="00F907F7"/>
    <w:rsid w:val="00FD0AD6"/>
    <w:rsid w:val="00FE05D0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ecimalSymbol w:val=","/>
  <w:listSeparator w:val=";"/>
  <w14:docId w14:val="522D202A"/>
  <w15:chartTrackingRefBased/>
  <w15:docId w15:val="{378C38AB-BFC8-479F-B7AC-DEE6053E6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D0AD6"/>
    <w:pPr>
      <w:spacing w:before="60" w:after="240" w:line="276" w:lineRule="auto"/>
      <w:jc w:val="both"/>
    </w:pPr>
    <w:rPr>
      <w:rFonts w:ascii="Arial" w:hAnsi="Arial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cs="Arial"/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  <w:style w:type="character" w:customStyle="1" w:styleId="StopkaZnak">
    <w:name w:val="Stopka Znak"/>
    <w:link w:val="Stopka"/>
    <w:uiPriority w:val="99"/>
    <w:rsid w:val="00FD0AD6"/>
    <w:rPr>
      <w:sz w:val="26"/>
    </w:rPr>
  </w:style>
  <w:style w:type="paragraph" w:styleId="Akapitzlist">
    <w:name w:val="List Paragraph"/>
    <w:basedOn w:val="Normalny"/>
    <w:uiPriority w:val="34"/>
    <w:rsid w:val="00970F8B"/>
    <w:pPr>
      <w:spacing w:after="120"/>
      <w:ind w:left="720"/>
      <w:contextualSpacing/>
    </w:pPr>
    <w:rPr>
      <w:rFonts w:eastAsiaTheme="minorHAnsi" w:cstheme="minorBidi"/>
      <w:szCs w:val="22"/>
      <w:lang w:eastAsia="en-US"/>
    </w:rPr>
  </w:style>
  <w:style w:type="table" w:styleId="Tabela-Siatka">
    <w:name w:val="Table Grid"/>
    <w:basedOn w:val="Standardowy"/>
    <w:rsid w:val="00970F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ytuformularza">
    <w:name w:val="Tytuł formularza"/>
    <w:basedOn w:val="Tekstpodstawowy3"/>
    <w:qFormat/>
    <w:rsid w:val="001725C0"/>
    <w:pPr>
      <w:spacing w:after="120" w:line="276" w:lineRule="auto"/>
      <w:jc w:val="center"/>
    </w:pPr>
    <w:rPr>
      <w:sz w:val="28"/>
    </w:rPr>
  </w:style>
  <w:style w:type="paragraph" w:customStyle="1" w:styleId="nrKA">
    <w:name w:val="nr KA"/>
    <w:basedOn w:val="Tekstpodstawowy3"/>
    <w:qFormat/>
    <w:rsid w:val="00B5417C"/>
    <w:pPr>
      <w:spacing w:after="360" w:line="276" w:lineRule="auto"/>
      <w:jc w:val="center"/>
    </w:pPr>
    <w:rPr>
      <w:sz w:val="28"/>
    </w:rPr>
  </w:style>
  <w:style w:type="paragraph" w:customStyle="1" w:styleId="Tytuytabel">
    <w:name w:val="Tytuły tabel"/>
    <w:basedOn w:val="Nagwek8"/>
    <w:qFormat/>
    <w:rsid w:val="00B5417C"/>
    <w:pPr>
      <w:spacing w:after="120" w:line="276" w:lineRule="auto"/>
    </w:pPr>
    <w:rPr>
      <w:sz w:val="24"/>
    </w:rPr>
  </w:style>
  <w:style w:type="paragraph" w:customStyle="1" w:styleId="Opistabel">
    <w:name w:val="Opis tabel"/>
    <w:basedOn w:val="Nagwek9"/>
    <w:qFormat/>
    <w:rsid w:val="00B5417C"/>
    <w:pPr>
      <w:spacing w:after="120" w:line="276" w:lineRule="auto"/>
      <w:jc w:val="center"/>
    </w:pPr>
    <w:rPr>
      <w:rFonts w:cs="Times New Roman"/>
      <w:bCs/>
      <w:sz w:val="20"/>
    </w:rPr>
  </w:style>
  <w:style w:type="paragraph" w:customStyle="1" w:styleId="CziIRiESP">
    <w:name w:val="Częśći IRiESP"/>
    <w:basedOn w:val="Normalny"/>
    <w:qFormat/>
    <w:rsid w:val="00B5417C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  <w:between w:val="single" w:sz="4" w:space="1" w:color="auto"/>
        <w:bar w:val="single" w:sz="4" w:color="auto"/>
      </w:pBdr>
      <w:shd w:val="clear" w:color="auto" w:fill="D9E2F3" w:themeFill="accent1" w:themeFillTint="33"/>
      <w:spacing w:before="360"/>
    </w:pPr>
    <w:rPr>
      <w:b/>
      <w:bCs/>
      <w:i/>
      <w:iCs/>
      <w:color w:val="1F4E79" w:themeColor="accent5" w:themeShade="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AACAB8EB97D5345AB78A1E7155E013C" ma:contentTypeVersion="0" ma:contentTypeDescription="Utwórz nowy dokument." ma:contentTypeScope="" ma:versionID="8189b96d2445cd348470b712aa0d98f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F163755-7315-4A41-A2E4-41FF6154578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ADDC46C-4211-41AC-B3B1-7B59A0549DFC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purl.org/dc/dcmitype/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66337ADA-976C-4152-BD0B-BCF6D372BA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3</Pages>
  <Words>243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1617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A. Hoppe</cp:lastModifiedBy>
  <cp:revision>20</cp:revision>
  <cp:lastPrinted>2005-07-19T06:39:00Z</cp:lastPrinted>
  <dcterms:created xsi:type="dcterms:W3CDTF">2023-03-28T07:31:00Z</dcterms:created>
  <dcterms:modified xsi:type="dcterms:W3CDTF">2025-10-28T09:57:00Z</dcterms:modified>
</cp:coreProperties>
</file>