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B248" w14:textId="374B5146" w:rsidR="00C02907" w:rsidRPr="005F2FB9" w:rsidRDefault="00C02907" w:rsidP="00C02907">
      <w:pPr>
        <w:pStyle w:val="Nagwek2"/>
        <w:spacing w:after="0"/>
        <w:jc w:val="left"/>
        <w:rPr>
          <w:bCs w:val="0"/>
          <w:lang w:val="pl-PL"/>
        </w:rPr>
      </w:pPr>
      <w:bookmarkStart w:id="0" w:name="_Hlk89249054"/>
      <w:bookmarkStart w:id="1" w:name="_Toc300906011"/>
      <w:bookmarkStart w:id="2" w:name="_Toc119310736"/>
      <w:bookmarkStart w:id="3" w:name="OLE_LINK5"/>
      <w:bookmarkStart w:id="4" w:name="_Hlk120862770"/>
      <w:bookmarkStart w:id="5" w:name="_Hlk120863418"/>
      <w:bookmarkEnd w:id="3"/>
      <w:r w:rsidRPr="005F045B">
        <w:rPr>
          <w:bCs w:val="0"/>
          <w:szCs w:val="22"/>
        </w:rPr>
        <w:t xml:space="preserve">Załącznik 1 </w:t>
      </w:r>
      <w:r w:rsidRPr="005F2FB9">
        <w:rPr>
          <w:bCs w:val="0"/>
        </w:rPr>
        <w:t>Formularz Rejestracyjny: Wniosek o uczestnictwo w wymianie międzysystemowej na</w:t>
      </w:r>
      <w:r>
        <w:rPr>
          <w:bCs w:val="0"/>
          <w:lang w:val="pl-PL"/>
        </w:rPr>
        <w:t xml:space="preserve"> linii 220kV Zamość-</w:t>
      </w:r>
      <w:proofErr w:type="spellStart"/>
      <w:r>
        <w:rPr>
          <w:bCs w:val="0"/>
          <w:lang w:val="pl-PL"/>
        </w:rPr>
        <w:t>Dobrotwór</w:t>
      </w:r>
      <w:proofErr w:type="spellEnd"/>
      <w:r>
        <w:rPr>
          <w:bCs w:val="0"/>
          <w:lang w:val="pl-PL"/>
        </w:rPr>
        <w:t xml:space="preserve"> będącej</w:t>
      </w:r>
      <w:r w:rsidRPr="005F2FB9">
        <w:rPr>
          <w:bCs w:val="0"/>
        </w:rPr>
        <w:t xml:space="preserve"> połączeni</w:t>
      </w:r>
      <w:r>
        <w:rPr>
          <w:bCs w:val="0"/>
          <w:lang w:val="pl-PL"/>
        </w:rPr>
        <w:t>em</w:t>
      </w:r>
      <w:r w:rsidRPr="005F2FB9">
        <w:rPr>
          <w:bCs w:val="0"/>
        </w:rPr>
        <w:t xml:space="preserve"> międzysystemowym</w:t>
      </w:r>
      <w:r>
        <w:rPr>
          <w:bCs w:val="0"/>
          <w:lang w:val="pl-PL"/>
        </w:rPr>
        <w:t xml:space="preserve"> </w:t>
      </w:r>
      <w:r w:rsidRPr="005F2FB9">
        <w:rPr>
          <w:bCs w:val="0"/>
        </w:rPr>
        <w:t>PSE</w:t>
      </w:r>
      <w:r w:rsidRPr="005F2FB9">
        <w:rPr>
          <w:bCs w:val="0"/>
          <w:lang w:val="pl-PL"/>
        </w:rPr>
        <w:t xml:space="preserve"> S.A.</w:t>
      </w:r>
      <w:r w:rsidRPr="005F2FB9">
        <w:rPr>
          <w:bCs w:val="0"/>
        </w:rPr>
        <w:t xml:space="preserve"> i UKRENERGO</w:t>
      </w:r>
      <w:bookmarkEnd w:id="1"/>
      <w:r w:rsidRPr="005F2FB9">
        <w:rPr>
          <w:bCs w:val="0"/>
          <w:lang w:val="pl-PL"/>
        </w:rPr>
        <w:t xml:space="preserve"> (</w:t>
      </w:r>
      <w:r w:rsidRPr="00470555">
        <w:rPr>
          <w:rFonts w:cs="Arial"/>
          <w:iCs w:val="0"/>
        </w:rPr>
        <w:t>______________________</w:t>
      </w:r>
      <w:r w:rsidRPr="005F2FB9">
        <w:rPr>
          <w:bCs w:val="0"/>
          <w:lang w:val="pl-PL"/>
        </w:rPr>
        <w:t xml:space="preserve"> 202</w:t>
      </w:r>
      <w:r>
        <w:rPr>
          <w:bCs w:val="0"/>
          <w:lang w:val="pl-PL"/>
        </w:rPr>
        <w:t>3</w:t>
      </w:r>
      <w:r w:rsidRPr="005F2FB9">
        <w:rPr>
          <w:bCs w:val="0"/>
          <w:lang w:val="pl-PL"/>
        </w:rPr>
        <w:t xml:space="preserve"> r.)</w:t>
      </w:r>
      <w:bookmarkEnd w:id="2"/>
    </w:p>
    <w:p w14:paraId="15DC351F" w14:textId="77777777" w:rsidR="00C02907" w:rsidRPr="00470555" w:rsidRDefault="00C02907" w:rsidP="00C02907">
      <w:pPr>
        <w:ind w:left="2832" w:firstLine="708"/>
        <w:jc w:val="center"/>
        <w:rPr>
          <w:rFonts w:ascii="Cambria" w:hAnsi="Cambria"/>
          <w:i/>
          <w:sz w:val="20"/>
        </w:rPr>
      </w:pPr>
      <w:r w:rsidRPr="00470555">
        <w:rPr>
          <w:rFonts w:ascii="Cambria" w:hAnsi="Cambria"/>
          <w:i/>
          <w:sz w:val="20"/>
        </w:rPr>
        <w:t>Nazwa miesiąca</w:t>
      </w:r>
    </w:p>
    <w:p w14:paraId="3BEEAC3F" w14:textId="77777777" w:rsidR="00C02907" w:rsidRDefault="00C02907" w:rsidP="00C0290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2180"/>
        <w:gridCol w:w="1276"/>
        <w:gridCol w:w="2976"/>
      </w:tblGrid>
      <w:tr w:rsidR="00C02907" w14:paraId="2B5A4660" w14:textId="77777777" w:rsidTr="00F87DBE">
        <w:trPr>
          <w:trHeight w:val="435"/>
        </w:trPr>
        <w:tc>
          <w:tcPr>
            <w:tcW w:w="2640" w:type="dxa"/>
            <w:vAlign w:val="center"/>
          </w:tcPr>
          <w:p w14:paraId="4E52B963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Przedsiębiorstwa</w:t>
            </w:r>
          </w:p>
        </w:tc>
        <w:tc>
          <w:tcPr>
            <w:tcW w:w="6432" w:type="dxa"/>
            <w:gridSpan w:val="3"/>
            <w:vAlign w:val="center"/>
          </w:tcPr>
          <w:p w14:paraId="569EF643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907" w14:paraId="1F4001DB" w14:textId="77777777" w:rsidTr="00F87DBE">
        <w:trPr>
          <w:trHeight w:val="840"/>
        </w:trPr>
        <w:tc>
          <w:tcPr>
            <w:tcW w:w="2640" w:type="dxa"/>
            <w:vAlign w:val="center"/>
          </w:tcPr>
          <w:p w14:paraId="414AA924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6432" w:type="dxa"/>
            <w:gridSpan w:val="3"/>
            <w:vAlign w:val="center"/>
          </w:tcPr>
          <w:p w14:paraId="6847A2DE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907" w14:paraId="33D8E78A" w14:textId="77777777" w:rsidTr="00F87DBE">
        <w:trPr>
          <w:trHeight w:val="520"/>
        </w:trPr>
        <w:tc>
          <w:tcPr>
            <w:tcW w:w="2640" w:type="dxa"/>
            <w:vAlign w:val="center"/>
          </w:tcPr>
          <w:p w14:paraId="7593F4EA" w14:textId="77777777" w:rsidR="00C02907" w:rsidRPr="00EA6B8E" w:rsidRDefault="00C02907" w:rsidP="00F87D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EA6B8E">
              <w:rPr>
                <w:rFonts w:ascii="Arial" w:hAnsi="Arial" w:cs="Arial"/>
                <w:b/>
                <w:bCs/>
                <w:sz w:val="22"/>
                <w:lang w:val="pl-PL"/>
              </w:rPr>
              <w:t>Nr w KRS</w:t>
            </w:r>
          </w:p>
        </w:tc>
        <w:tc>
          <w:tcPr>
            <w:tcW w:w="6432" w:type="dxa"/>
            <w:gridSpan w:val="3"/>
            <w:vAlign w:val="center"/>
          </w:tcPr>
          <w:p w14:paraId="4827A45A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907" w14:paraId="07A3502B" w14:textId="77777777" w:rsidTr="00F87DBE">
        <w:trPr>
          <w:trHeight w:val="521"/>
        </w:trPr>
        <w:tc>
          <w:tcPr>
            <w:tcW w:w="2640" w:type="dxa"/>
            <w:vAlign w:val="center"/>
          </w:tcPr>
          <w:p w14:paraId="2337609E" w14:textId="77777777" w:rsidR="00C02907" w:rsidRDefault="00C02907" w:rsidP="00F87DBE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NIP </w:t>
            </w:r>
          </w:p>
        </w:tc>
        <w:tc>
          <w:tcPr>
            <w:tcW w:w="6432" w:type="dxa"/>
            <w:gridSpan w:val="3"/>
            <w:vAlign w:val="center"/>
          </w:tcPr>
          <w:p w14:paraId="1E824BD1" w14:textId="77777777" w:rsidR="00C02907" w:rsidRDefault="00C02907" w:rsidP="00F87DBE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C02907" w14:paraId="6176F4AB" w14:textId="77777777" w:rsidTr="00F87DBE">
        <w:trPr>
          <w:trHeight w:val="521"/>
        </w:trPr>
        <w:tc>
          <w:tcPr>
            <w:tcW w:w="2640" w:type="dxa"/>
            <w:vAlign w:val="center"/>
          </w:tcPr>
          <w:p w14:paraId="1F4740CA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telefonu</w:t>
            </w:r>
          </w:p>
        </w:tc>
        <w:tc>
          <w:tcPr>
            <w:tcW w:w="2180" w:type="dxa"/>
            <w:vAlign w:val="center"/>
          </w:tcPr>
          <w:p w14:paraId="0B8D3D95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4803972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2976" w:type="dxa"/>
            <w:vAlign w:val="center"/>
          </w:tcPr>
          <w:p w14:paraId="0628ACB9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907" w14:paraId="2F379F76" w14:textId="77777777" w:rsidTr="00F87DBE">
        <w:trPr>
          <w:trHeight w:val="521"/>
        </w:trPr>
        <w:tc>
          <w:tcPr>
            <w:tcW w:w="2640" w:type="dxa"/>
            <w:vAlign w:val="center"/>
          </w:tcPr>
          <w:p w14:paraId="2B953E8E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– uzgodnienia operacyjne (redukcja)</w:t>
            </w:r>
          </w:p>
        </w:tc>
        <w:tc>
          <w:tcPr>
            <w:tcW w:w="6432" w:type="dxa"/>
            <w:gridSpan w:val="3"/>
            <w:vAlign w:val="center"/>
          </w:tcPr>
          <w:p w14:paraId="178D9FC9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907" w14:paraId="11610A0D" w14:textId="77777777" w:rsidTr="00F87DBE">
        <w:trPr>
          <w:trHeight w:val="521"/>
        </w:trPr>
        <w:tc>
          <w:tcPr>
            <w:tcW w:w="2640" w:type="dxa"/>
            <w:vAlign w:val="center"/>
          </w:tcPr>
          <w:p w14:paraId="03ED499D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  <w:r w:rsidRPr="00583E68">
              <w:rPr>
                <w:rFonts w:ascii="Arial" w:hAnsi="Arial" w:cs="Arial"/>
                <w:b/>
                <w:bCs/>
                <w:i/>
                <w:iCs/>
              </w:rPr>
              <w:t>Kod EIC</w:t>
            </w:r>
            <w:r>
              <w:rPr>
                <w:rFonts w:ascii="Arial" w:hAnsi="Arial" w:cs="Arial"/>
                <w:b/>
                <w:bCs/>
              </w:rPr>
              <w:t xml:space="preserve"> identyfikujący </w:t>
            </w:r>
            <w:r w:rsidRPr="00FB7416">
              <w:rPr>
                <w:rFonts w:ascii="Arial" w:hAnsi="Arial" w:cs="Arial"/>
                <w:b/>
                <w:bCs/>
                <w:i/>
                <w:iCs/>
              </w:rPr>
              <w:t>Uczestnika Przetargu</w:t>
            </w:r>
          </w:p>
        </w:tc>
        <w:tc>
          <w:tcPr>
            <w:tcW w:w="6432" w:type="dxa"/>
            <w:gridSpan w:val="3"/>
            <w:vAlign w:val="center"/>
          </w:tcPr>
          <w:p w14:paraId="412DB40C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907" w14:paraId="427AA631" w14:textId="77777777" w:rsidTr="00F87DBE">
        <w:trPr>
          <w:trHeight w:val="521"/>
        </w:trPr>
        <w:tc>
          <w:tcPr>
            <w:tcW w:w="2640" w:type="dxa"/>
            <w:vAlign w:val="center"/>
          </w:tcPr>
          <w:p w14:paraId="52CB5875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  <w:bookmarkStart w:id="6" w:name="_Hlk120863771"/>
            <w:r>
              <w:rPr>
                <w:rFonts w:ascii="Arial" w:hAnsi="Arial" w:cs="Arial"/>
                <w:b/>
                <w:bCs/>
              </w:rPr>
              <w:t>Kod Uczestnika Rynku Bilansującego</w:t>
            </w:r>
          </w:p>
        </w:tc>
        <w:tc>
          <w:tcPr>
            <w:tcW w:w="6432" w:type="dxa"/>
            <w:gridSpan w:val="3"/>
            <w:vAlign w:val="center"/>
          </w:tcPr>
          <w:p w14:paraId="5E0D6222" w14:textId="77777777" w:rsidR="00C02907" w:rsidRDefault="00C02907" w:rsidP="00F87DB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6467898" w14:textId="77777777" w:rsidR="00C02907" w:rsidRPr="00794D5A" w:rsidRDefault="00C02907" w:rsidP="00C02907">
      <w:pPr>
        <w:pStyle w:val="Nagwek4"/>
        <w:spacing w:before="360" w:after="240"/>
        <w:rPr>
          <w:rFonts w:ascii="Arial" w:hAnsi="Arial" w:cs="Arial"/>
          <w:b w:val="0"/>
          <w:sz w:val="22"/>
          <w:szCs w:val="22"/>
          <w:u w:val="single"/>
        </w:rPr>
      </w:pPr>
      <w:r w:rsidRPr="00794D5A">
        <w:rPr>
          <w:rFonts w:ascii="Arial" w:hAnsi="Arial" w:cs="Arial"/>
          <w:b w:val="0"/>
          <w:sz w:val="22"/>
          <w:szCs w:val="22"/>
          <w:u w:val="single"/>
        </w:rPr>
        <w:t>Artykuł 1 – Oświadczenia wnioskodawcy</w:t>
      </w:r>
    </w:p>
    <w:p w14:paraId="088D5469" w14:textId="77777777" w:rsidR="00C02907" w:rsidRPr="00BD0E06" w:rsidRDefault="00C02907" w:rsidP="00C02907">
      <w:pPr>
        <w:pStyle w:val="Tekstpodstawowy"/>
        <w:spacing w:after="240"/>
        <w:ind w:left="330" w:hanging="330"/>
        <w:rPr>
          <w:rFonts w:ascii="Arial" w:hAnsi="Arial" w:cs="Arial"/>
          <w:i/>
          <w:sz w:val="22"/>
          <w:szCs w:val="22"/>
          <w:lang w:val="pl-PL"/>
        </w:rPr>
      </w:pPr>
      <w:r w:rsidRPr="00794D5A">
        <w:rPr>
          <w:rFonts w:ascii="Arial" w:hAnsi="Arial" w:cs="Arial"/>
          <w:sz w:val="22"/>
          <w:szCs w:val="22"/>
        </w:rPr>
        <w:t xml:space="preserve">(1) Wraz z dostarczeniem podpisanego </w:t>
      </w:r>
      <w:r w:rsidRPr="00794D5A">
        <w:rPr>
          <w:rFonts w:ascii="Arial" w:hAnsi="Arial" w:cs="Arial"/>
          <w:i/>
          <w:sz w:val="22"/>
          <w:szCs w:val="22"/>
        </w:rPr>
        <w:t>Formularza Rejestracyjnego</w:t>
      </w:r>
      <w:r w:rsidRPr="00794D5A">
        <w:rPr>
          <w:rFonts w:ascii="Arial" w:hAnsi="Arial" w:cs="Arial"/>
          <w:sz w:val="22"/>
          <w:szCs w:val="22"/>
        </w:rPr>
        <w:t>, przedsiębiorstwo wyszczególnione w powyższej tabeli, (zwane dalej Wnioskodawcą) deklaruje pełną znajomość dokumentu “</w:t>
      </w:r>
      <w:r w:rsidRPr="004039C0">
        <w:rPr>
          <w:rFonts w:ascii="Arial" w:hAnsi="Arial" w:cs="Arial"/>
          <w:i/>
          <w:sz w:val="22"/>
          <w:szCs w:val="22"/>
        </w:rPr>
        <w:t xml:space="preserve">Zasady udostępniania i przetargów </w:t>
      </w:r>
      <w:r w:rsidRPr="005F2FB9">
        <w:rPr>
          <w:rFonts w:ascii="Arial" w:hAnsi="Arial" w:cs="Arial"/>
          <w:i/>
          <w:sz w:val="22"/>
          <w:szCs w:val="22"/>
          <w:lang w:val="pl-PL"/>
        </w:rPr>
        <w:t xml:space="preserve">miesięcznych </w:t>
      </w:r>
      <w:r w:rsidRPr="005F2FB9">
        <w:rPr>
          <w:rFonts w:ascii="Arial" w:hAnsi="Arial" w:cs="Arial"/>
          <w:i/>
          <w:sz w:val="22"/>
          <w:szCs w:val="22"/>
        </w:rPr>
        <w:t xml:space="preserve">zdolności </w:t>
      </w:r>
      <w:r w:rsidRPr="00457173">
        <w:rPr>
          <w:rFonts w:ascii="Arial" w:hAnsi="Arial" w:cs="Arial"/>
          <w:i/>
          <w:sz w:val="22"/>
          <w:szCs w:val="22"/>
        </w:rPr>
        <w:t xml:space="preserve">jednotorowej linii 220 </w:t>
      </w:r>
      <w:proofErr w:type="spellStart"/>
      <w:r w:rsidRPr="00457173"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lang w:val="pl-PL"/>
        </w:rPr>
        <w:t>V</w:t>
      </w:r>
      <w:proofErr w:type="spellEnd"/>
      <w:r w:rsidRPr="00457173">
        <w:rPr>
          <w:rFonts w:ascii="Arial" w:hAnsi="Arial" w:cs="Arial"/>
          <w:i/>
          <w:sz w:val="22"/>
          <w:szCs w:val="22"/>
        </w:rPr>
        <w:t xml:space="preserve"> relacji Zamość-</w:t>
      </w:r>
      <w:proofErr w:type="spellStart"/>
      <w:r w:rsidRPr="00457173">
        <w:rPr>
          <w:rFonts w:ascii="Arial" w:hAnsi="Arial" w:cs="Arial"/>
          <w:i/>
          <w:sz w:val="22"/>
          <w:szCs w:val="22"/>
        </w:rPr>
        <w:t>Dobrotwór</w:t>
      </w:r>
      <w:proofErr w:type="spellEnd"/>
      <w:r w:rsidRPr="00457173">
        <w:rPr>
          <w:rFonts w:ascii="Arial" w:hAnsi="Arial" w:cs="Arial"/>
          <w:i/>
          <w:sz w:val="22"/>
          <w:szCs w:val="22"/>
        </w:rPr>
        <w:t xml:space="preserve"> będącej połączeniem międzysystemowym PSE S.A. I NEK </w:t>
      </w:r>
      <w:proofErr w:type="spellStart"/>
      <w:r w:rsidRPr="00457173">
        <w:rPr>
          <w:rFonts w:ascii="Arial" w:hAnsi="Arial" w:cs="Arial"/>
          <w:i/>
          <w:sz w:val="22"/>
          <w:szCs w:val="22"/>
        </w:rPr>
        <w:t>Ukrenergo</w:t>
      </w:r>
      <w:proofErr w:type="spellEnd"/>
      <w:r w:rsidRPr="00457173">
        <w:rPr>
          <w:rFonts w:ascii="Arial" w:hAnsi="Arial" w:cs="Arial"/>
          <w:i/>
          <w:sz w:val="22"/>
          <w:szCs w:val="22"/>
        </w:rPr>
        <w:t xml:space="preserve"> organizowanych jednostronnie przez PSE S.A. w 2023 r.</w:t>
      </w:r>
      <w:r w:rsidRPr="005F2FB9">
        <w:rPr>
          <w:rFonts w:ascii="Arial" w:hAnsi="Arial" w:cs="Arial"/>
          <w:i/>
          <w:sz w:val="22"/>
          <w:szCs w:val="22"/>
          <w:lang w:val="pl-PL"/>
        </w:rPr>
        <w:t>.</w:t>
      </w:r>
      <w:r w:rsidRPr="005F2FB9">
        <w:rPr>
          <w:rFonts w:ascii="Arial" w:hAnsi="Arial" w:cs="Arial"/>
          <w:sz w:val="22"/>
          <w:szCs w:val="22"/>
        </w:rPr>
        <w:t xml:space="preserve">” (zwany dalej </w:t>
      </w:r>
      <w:r>
        <w:rPr>
          <w:rFonts w:ascii="Arial" w:hAnsi="Arial" w:cs="Arial"/>
          <w:i/>
          <w:sz w:val="22"/>
          <w:szCs w:val="22"/>
          <w:lang w:val="pl-PL"/>
        </w:rPr>
        <w:t>Z</w:t>
      </w:r>
      <w:proofErr w:type="spellStart"/>
      <w:r w:rsidRPr="005F2FB9">
        <w:rPr>
          <w:rFonts w:ascii="Arial" w:hAnsi="Arial" w:cs="Arial"/>
          <w:i/>
          <w:sz w:val="22"/>
          <w:szCs w:val="22"/>
        </w:rPr>
        <w:t>asadami</w:t>
      </w:r>
      <w:proofErr w:type="spellEnd"/>
      <w:r w:rsidRPr="005F2FB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pl-PL"/>
        </w:rPr>
        <w:t>P</w:t>
      </w:r>
      <w:proofErr w:type="spellStart"/>
      <w:r w:rsidRPr="005F2FB9">
        <w:rPr>
          <w:rFonts w:ascii="Arial" w:hAnsi="Arial" w:cs="Arial"/>
          <w:i/>
          <w:sz w:val="22"/>
          <w:szCs w:val="22"/>
        </w:rPr>
        <w:t>rzetargów</w:t>
      </w:r>
      <w:proofErr w:type="spellEnd"/>
      <w:r w:rsidRPr="005F2FB9">
        <w:rPr>
          <w:rFonts w:ascii="Arial" w:hAnsi="Arial" w:cs="Arial"/>
          <w:sz w:val="22"/>
          <w:szCs w:val="22"/>
        </w:rPr>
        <w:t>), które opublikowane są na stronie</w:t>
      </w:r>
      <w:r w:rsidRPr="00794D5A">
        <w:rPr>
          <w:rFonts w:ascii="Arial" w:hAnsi="Arial" w:cs="Arial"/>
          <w:sz w:val="22"/>
          <w:szCs w:val="22"/>
        </w:rPr>
        <w:t xml:space="preserve"> internetowej </w:t>
      </w:r>
      <w:r w:rsidRPr="00774331">
        <w:rPr>
          <w:rFonts w:ascii="Arial" w:hAnsi="Arial" w:cs="Arial"/>
          <w:sz w:val="22"/>
          <w:szCs w:val="22"/>
        </w:rPr>
        <w:t>PSE S.A</w:t>
      </w:r>
      <w:r>
        <w:rPr>
          <w:rFonts w:ascii="Arial" w:hAnsi="Arial" w:cs="Arial"/>
          <w:szCs w:val="22"/>
        </w:rPr>
        <w:t>.</w:t>
      </w:r>
    </w:p>
    <w:p w14:paraId="30EBF6EB" w14:textId="77777777" w:rsidR="00C02907" w:rsidRPr="00794D5A" w:rsidRDefault="00C02907" w:rsidP="00C02907">
      <w:pPr>
        <w:pStyle w:val="Tekstpodstawowy"/>
        <w:ind w:left="330" w:hanging="330"/>
        <w:rPr>
          <w:rFonts w:ascii="Arial" w:hAnsi="Arial" w:cs="Arial"/>
          <w:sz w:val="22"/>
          <w:szCs w:val="22"/>
        </w:rPr>
      </w:pPr>
      <w:r w:rsidRPr="00794D5A">
        <w:rPr>
          <w:rFonts w:ascii="Arial" w:hAnsi="Arial" w:cs="Arial"/>
          <w:sz w:val="22"/>
          <w:szCs w:val="22"/>
        </w:rPr>
        <w:t xml:space="preserve">(2) Wnioskodawca bezwarunkowo akceptuje </w:t>
      </w:r>
      <w:r w:rsidRPr="00794D5A">
        <w:rPr>
          <w:rFonts w:ascii="Arial" w:hAnsi="Arial" w:cs="Arial"/>
          <w:i/>
          <w:sz w:val="22"/>
          <w:szCs w:val="22"/>
        </w:rPr>
        <w:t>Zasady Przetargów.</w:t>
      </w:r>
    </w:p>
    <w:p w14:paraId="676C66BE" w14:textId="77777777" w:rsidR="00C02907" w:rsidRPr="00820F0D" w:rsidRDefault="00C02907" w:rsidP="00C02907">
      <w:pPr>
        <w:pStyle w:val="Tekstpodstawowy"/>
        <w:spacing w:after="240"/>
        <w:ind w:left="330" w:hanging="330"/>
        <w:rPr>
          <w:rFonts w:ascii="Arial" w:hAnsi="Arial" w:cs="Arial"/>
          <w:sz w:val="22"/>
          <w:szCs w:val="22"/>
          <w:lang w:val="pl-PL"/>
        </w:rPr>
      </w:pPr>
      <w:r w:rsidRPr="00794D5A">
        <w:rPr>
          <w:rFonts w:ascii="Arial" w:hAnsi="Arial" w:cs="Arial"/>
          <w:sz w:val="22"/>
          <w:szCs w:val="22"/>
        </w:rPr>
        <w:t xml:space="preserve">(3) Wraz z dostarczeniem niniejszego podpisanego </w:t>
      </w:r>
      <w:r w:rsidRPr="00794D5A">
        <w:rPr>
          <w:rFonts w:ascii="Arial" w:hAnsi="Arial" w:cs="Arial"/>
          <w:i/>
          <w:sz w:val="22"/>
          <w:szCs w:val="22"/>
        </w:rPr>
        <w:t>Formularza Rejestracyjnego</w:t>
      </w:r>
      <w:r w:rsidRPr="00794D5A">
        <w:rPr>
          <w:rFonts w:ascii="Arial" w:hAnsi="Arial" w:cs="Arial"/>
          <w:sz w:val="22"/>
          <w:szCs w:val="22"/>
        </w:rPr>
        <w:t xml:space="preserve"> W</w:t>
      </w:r>
      <w:r w:rsidRPr="00794D5A">
        <w:rPr>
          <w:rFonts w:ascii="Arial" w:hAnsi="Arial" w:cs="Arial"/>
          <w:iCs/>
          <w:sz w:val="22"/>
          <w:szCs w:val="22"/>
        </w:rPr>
        <w:t>nioskodawca</w:t>
      </w:r>
      <w:r w:rsidRPr="00794D5A">
        <w:rPr>
          <w:rFonts w:ascii="Arial" w:hAnsi="Arial" w:cs="Arial"/>
          <w:i/>
          <w:iCs/>
          <w:sz w:val="22"/>
          <w:szCs w:val="22"/>
        </w:rPr>
        <w:t xml:space="preserve"> </w:t>
      </w:r>
      <w:r w:rsidRPr="00794D5A">
        <w:rPr>
          <w:rFonts w:ascii="Arial" w:hAnsi="Arial" w:cs="Arial"/>
          <w:iCs/>
          <w:sz w:val="22"/>
          <w:szCs w:val="22"/>
        </w:rPr>
        <w:t xml:space="preserve">oświadcza, że </w:t>
      </w:r>
      <w:r w:rsidRPr="00794D5A">
        <w:rPr>
          <w:rFonts w:ascii="Arial" w:hAnsi="Arial" w:cs="Arial"/>
          <w:i/>
          <w:iCs/>
          <w:sz w:val="22"/>
          <w:szCs w:val="22"/>
        </w:rPr>
        <w:t>Formularz Rejestracyjny</w:t>
      </w:r>
      <w:r w:rsidRPr="00794D5A">
        <w:rPr>
          <w:rFonts w:ascii="Arial" w:hAnsi="Arial" w:cs="Arial"/>
          <w:iCs/>
          <w:sz w:val="22"/>
          <w:szCs w:val="22"/>
        </w:rPr>
        <w:t xml:space="preserve"> i jego załączniki zawierają pełne i poprawne informacje</w:t>
      </w:r>
      <w:r w:rsidRPr="00794D5A">
        <w:rPr>
          <w:rFonts w:ascii="Arial" w:hAnsi="Arial" w:cs="Arial"/>
          <w:sz w:val="22"/>
          <w:szCs w:val="22"/>
        </w:rPr>
        <w:t>.</w:t>
      </w:r>
    </w:p>
    <w:p w14:paraId="44AE6AE7" w14:textId="77777777" w:rsidR="00C02907" w:rsidRPr="00794D5A" w:rsidRDefault="00C02907" w:rsidP="00C02907">
      <w:pPr>
        <w:pStyle w:val="Nagwek4"/>
        <w:spacing w:before="360" w:after="240"/>
        <w:rPr>
          <w:rFonts w:ascii="Arial" w:hAnsi="Arial" w:cs="Arial"/>
          <w:b w:val="0"/>
          <w:sz w:val="22"/>
          <w:szCs w:val="22"/>
          <w:u w:val="single"/>
        </w:rPr>
      </w:pPr>
      <w:r w:rsidRPr="00794D5A">
        <w:rPr>
          <w:rFonts w:ascii="Arial" w:hAnsi="Arial" w:cs="Arial"/>
          <w:b w:val="0"/>
          <w:sz w:val="22"/>
          <w:szCs w:val="22"/>
          <w:u w:val="single"/>
        </w:rPr>
        <w:t>Artykuł 2 – Procedura rejestracji</w:t>
      </w:r>
    </w:p>
    <w:p w14:paraId="7247FEA0" w14:textId="77777777" w:rsidR="00C02907" w:rsidRDefault="00C02907" w:rsidP="00C02907">
      <w:pPr>
        <w:pStyle w:val="Tekstpodstawowy"/>
        <w:rPr>
          <w:rFonts w:ascii="Arial" w:hAnsi="Arial" w:cs="Arial"/>
          <w:szCs w:val="22"/>
        </w:rPr>
      </w:pPr>
      <w:r w:rsidRPr="00794D5A">
        <w:rPr>
          <w:rFonts w:ascii="Arial" w:hAnsi="Arial" w:cs="Arial"/>
          <w:szCs w:val="22"/>
        </w:rPr>
        <w:t>(1) </w:t>
      </w:r>
      <w:r w:rsidRPr="006A7AF1">
        <w:rPr>
          <w:rFonts w:ascii="Arial" w:hAnsi="Arial" w:cs="Arial"/>
          <w:i/>
          <w:sz w:val="22"/>
          <w:szCs w:val="22"/>
        </w:rPr>
        <w:t>Formularz Rejestracyjny</w:t>
      </w:r>
      <w:r w:rsidRPr="006A7AF1">
        <w:rPr>
          <w:rFonts w:ascii="Arial" w:hAnsi="Arial" w:cs="Arial"/>
          <w:sz w:val="22"/>
          <w:szCs w:val="22"/>
        </w:rPr>
        <w:t xml:space="preserve"> </w:t>
      </w:r>
      <w:r w:rsidRPr="006A7AF1">
        <w:rPr>
          <w:rFonts w:ascii="Arial" w:hAnsi="Arial" w:cs="Arial"/>
          <w:iCs/>
          <w:sz w:val="22"/>
          <w:szCs w:val="22"/>
        </w:rPr>
        <w:t>powinien</w:t>
      </w:r>
      <w:r w:rsidRPr="006A7AF1">
        <w:rPr>
          <w:rFonts w:ascii="Arial" w:hAnsi="Arial" w:cs="Arial"/>
          <w:sz w:val="22"/>
          <w:szCs w:val="22"/>
        </w:rPr>
        <w:t xml:space="preserve"> zostać dostarczony do </w:t>
      </w:r>
      <w:r w:rsidRPr="006A7AF1">
        <w:rPr>
          <w:rFonts w:ascii="Arial" w:hAnsi="Arial" w:cs="Arial"/>
          <w:i/>
          <w:sz w:val="22"/>
          <w:szCs w:val="22"/>
        </w:rPr>
        <w:t xml:space="preserve">Biura Przetargów </w:t>
      </w:r>
      <w:r w:rsidRPr="006A7AF1">
        <w:rPr>
          <w:rFonts w:ascii="Arial" w:hAnsi="Arial" w:cs="Arial"/>
          <w:sz w:val="22"/>
          <w:szCs w:val="22"/>
        </w:rPr>
        <w:t>w jeden z poniżej wymienionych sposobów:</w:t>
      </w:r>
    </w:p>
    <w:p w14:paraId="4F0030BE" w14:textId="77777777" w:rsidR="00C02907" w:rsidRDefault="00C02907" w:rsidP="00C02907">
      <w:pPr>
        <w:numPr>
          <w:ilvl w:val="0"/>
          <w:numId w:val="2"/>
        </w:numPr>
        <w:tabs>
          <w:tab w:val="left" w:pos="567"/>
        </w:tabs>
        <w:spacing w:before="120"/>
        <w:ind w:left="567" w:hanging="283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 xml:space="preserve">dokument w formie papierowej podpisany podpisem własnoręcznym za pośrednictwem poczty (kuriera) albo osobiście </w:t>
      </w:r>
      <w:r w:rsidRPr="00794D5A">
        <w:rPr>
          <w:rFonts w:ascii="Arial" w:hAnsi="Arial" w:cs="Arial"/>
          <w:szCs w:val="22"/>
        </w:rPr>
        <w:t xml:space="preserve">w </w:t>
      </w:r>
      <w:r w:rsidRPr="00897F68">
        <w:rPr>
          <w:rFonts w:ascii="Arial" w:hAnsi="Arial" w:cs="Arial"/>
          <w:i/>
          <w:iCs/>
          <w:szCs w:val="22"/>
        </w:rPr>
        <w:t>Dniach Roboczych</w:t>
      </w:r>
      <w:r w:rsidRPr="00794D5A">
        <w:rPr>
          <w:rFonts w:ascii="Arial" w:hAnsi="Arial" w:cs="Arial"/>
          <w:szCs w:val="22"/>
        </w:rPr>
        <w:t xml:space="preserve"> tj. wszystkich kalendarzowych dniach od poniedziałku do piątku za wyjątkiem polskich świąt (w </w:t>
      </w:r>
      <w:r w:rsidRPr="00794D5A">
        <w:rPr>
          <w:rFonts w:ascii="Arial" w:hAnsi="Arial" w:cs="Arial"/>
          <w:i/>
          <w:szCs w:val="22"/>
        </w:rPr>
        <w:t>Dniach Roboczych</w:t>
      </w:r>
      <w:r w:rsidRPr="00794D5A">
        <w:rPr>
          <w:rFonts w:ascii="Arial" w:hAnsi="Arial" w:cs="Arial"/>
          <w:szCs w:val="22"/>
        </w:rPr>
        <w:t>) pomiędzy 7:30 a 16:00 CET/CEST na podany niżej adres</w:t>
      </w:r>
      <w:r>
        <w:rPr>
          <w:rFonts w:ascii="Arial" w:hAnsi="Arial" w:cs="Arial"/>
          <w:bCs/>
          <w:szCs w:val="22"/>
        </w:rPr>
        <w:t xml:space="preserve">: </w:t>
      </w:r>
    </w:p>
    <w:p w14:paraId="555AC329" w14:textId="77777777" w:rsidR="00C02907" w:rsidRPr="00794D5A" w:rsidRDefault="00C02907" w:rsidP="00C02907">
      <w:pPr>
        <w:pStyle w:val="Tekstpodstawowy"/>
        <w:ind w:left="897" w:hanging="33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  <w:r w:rsidRPr="00FE545F">
        <w:rPr>
          <w:rFonts w:ascii="Arial" w:hAnsi="Arial" w:cs="Arial"/>
          <w:szCs w:val="22"/>
        </w:rPr>
        <w:lastRenderedPageBreak/>
        <w:t>P</w:t>
      </w:r>
      <w:r>
        <w:rPr>
          <w:rFonts w:ascii="Arial" w:hAnsi="Arial" w:cs="Arial"/>
          <w:szCs w:val="22"/>
        </w:rPr>
        <w:t>olskie Sieci Elektroenergetyczne</w:t>
      </w:r>
      <w:r w:rsidRPr="00FE545F">
        <w:rPr>
          <w:rFonts w:ascii="Arial" w:hAnsi="Arial" w:cs="Arial"/>
          <w:szCs w:val="22"/>
        </w:rPr>
        <w:t xml:space="preserve"> S.A.</w:t>
      </w:r>
    </w:p>
    <w:p w14:paraId="15FDE971" w14:textId="77777777" w:rsidR="00C02907" w:rsidRPr="00794D5A" w:rsidRDefault="00C02907" w:rsidP="00C02907">
      <w:pPr>
        <w:pStyle w:val="Tekstpodstawowy"/>
        <w:ind w:left="897" w:hanging="330"/>
        <w:jc w:val="center"/>
        <w:rPr>
          <w:rFonts w:ascii="Arial" w:hAnsi="Arial" w:cs="Arial"/>
          <w:szCs w:val="22"/>
        </w:rPr>
      </w:pPr>
      <w:r w:rsidRPr="00794D5A">
        <w:rPr>
          <w:rFonts w:ascii="Arial" w:hAnsi="Arial" w:cs="Arial"/>
          <w:szCs w:val="22"/>
        </w:rPr>
        <w:t>ul. Warszawska 165,</w:t>
      </w:r>
    </w:p>
    <w:p w14:paraId="48F15CF5" w14:textId="77777777" w:rsidR="00C02907" w:rsidRPr="00794D5A" w:rsidRDefault="00C02907" w:rsidP="00C02907">
      <w:pPr>
        <w:pStyle w:val="Tekstpodstawowy"/>
        <w:ind w:left="897" w:hanging="330"/>
        <w:jc w:val="center"/>
        <w:rPr>
          <w:rFonts w:ascii="Arial" w:hAnsi="Arial" w:cs="Arial"/>
          <w:szCs w:val="22"/>
        </w:rPr>
      </w:pPr>
      <w:r w:rsidRPr="00794D5A">
        <w:rPr>
          <w:rFonts w:ascii="Arial" w:hAnsi="Arial" w:cs="Arial"/>
          <w:szCs w:val="22"/>
        </w:rPr>
        <w:t>05-520 Konstancin-Jeziorna</w:t>
      </w:r>
    </w:p>
    <w:p w14:paraId="6E87F2BA" w14:textId="77777777" w:rsidR="00C02907" w:rsidRPr="006A35B4" w:rsidRDefault="00C02907" w:rsidP="00C02907">
      <w:pPr>
        <w:pStyle w:val="Tekstpodstawowy"/>
        <w:ind w:left="567" w:hanging="46"/>
        <w:jc w:val="center"/>
        <w:rPr>
          <w:rFonts w:ascii="Arial" w:hAnsi="Arial" w:cs="Arial"/>
          <w:szCs w:val="22"/>
          <w:lang w:val="pl-PL"/>
        </w:rPr>
      </w:pPr>
      <w:r w:rsidRPr="00794D5A">
        <w:rPr>
          <w:rFonts w:ascii="Arial" w:hAnsi="Arial" w:cs="Arial"/>
          <w:szCs w:val="22"/>
        </w:rPr>
        <w:t xml:space="preserve">Departament </w:t>
      </w:r>
      <w:proofErr w:type="spellStart"/>
      <w:r w:rsidRPr="00794D5A">
        <w:rPr>
          <w:rFonts w:ascii="Arial" w:hAnsi="Arial" w:cs="Arial"/>
          <w:szCs w:val="22"/>
        </w:rPr>
        <w:t>Przesyłu</w:t>
      </w:r>
      <w:proofErr w:type="spellEnd"/>
      <w:r>
        <w:rPr>
          <w:rFonts w:ascii="Arial" w:hAnsi="Arial" w:cs="Arial"/>
          <w:szCs w:val="22"/>
          <w:lang w:val="pl-PL"/>
        </w:rPr>
        <w:t>;</w:t>
      </w:r>
    </w:p>
    <w:p w14:paraId="7077AD99" w14:textId="77777777" w:rsidR="00C02907" w:rsidRPr="00760569" w:rsidRDefault="00C02907" w:rsidP="00C02907">
      <w:pPr>
        <w:numPr>
          <w:ilvl w:val="0"/>
          <w:numId w:val="2"/>
        </w:numPr>
        <w:tabs>
          <w:tab w:val="left" w:pos="567"/>
        </w:tabs>
        <w:spacing w:before="120"/>
        <w:ind w:left="567" w:hanging="283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 xml:space="preserve">dokument w formie elektronicznej podpisany kwalifikowanym podpisem elektronicznym, pocztą elektroniczną na adres </w:t>
      </w:r>
      <w:hyperlink r:id="rId5" w:history="1">
        <w:r>
          <w:rPr>
            <w:rStyle w:val="Hipercze"/>
            <w:rFonts w:ascii="Arial" w:hAnsi="Arial" w:cs="Arial"/>
          </w:rPr>
          <w:t>auction.office@pse.pl</w:t>
        </w:r>
      </w:hyperlink>
      <w:r w:rsidRPr="003C151F">
        <w:rPr>
          <w:rFonts w:ascii="Arial" w:hAnsi="Arial" w:cs="Arial"/>
          <w:bCs/>
          <w:szCs w:val="22"/>
        </w:rPr>
        <w:t>.</w:t>
      </w:r>
    </w:p>
    <w:p w14:paraId="3A4BB34E" w14:textId="77777777" w:rsidR="00C02907" w:rsidRPr="008579A9" w:rsidRDefault="00C02907" w:rsidP="00C02907">
      <w:pPr>
        <w:pStyle w:val="Tekstpodstawowy"/>
        <w:ind w:left="330" w:hanging="330"/>
        <w:rPr>
          <w:rFonts w:ascii="Arial" w:hAnsi="Arial" w:cs="Arial"/>
          <w:sz w:val="22"/>
          <w:szCs w:val="22"/>
        </w:rPr>
      </w:pPr>
      <w:r w:rsidRPr="0078207A">
        <w:rPr>
          <w:rFonts w:ascii="Arial" w:hAnsi="Arial" w:cs="Arial"/>
          <w:iCs/>
          <w:sz w:val="22"/>
          <w:szCs w:val="22"/>
        </w:rPr>
        <w:t>(2) </w:t>
      </w:r>
      <w:r w:rsidRPr="0078207A">
        <w:rPr>
          <w:rFonts w:ascii="Arial" w:hAnsi="Arial" w:cs="Arial"/>
          <w:sz w:val="22"/>
          <w:szCs w:val="22"/>
        </w:rPr>
        <w:t>I</w:t>
      </w:r>
      <w:r w:rsidRPr="008579A9">
        <w:rPr>
          <w:rFonts w:ascii="Arial" w:hAnsi="Arial" w:cs="Arial"/>
          <w:sz w:val="22"/>
          <w:szCs w:val="22"/>
        </w:rPr>
        <w:t xml:space="preserve">nformacja o przyjęciu lub nie przyjęciu </w:t>
      </w:r>
      <w:r w:rsidRPr="008579A9">
        <w:rPr>
          <w:rFonts w:ascii="Arial" w:hAnsi="Arial" w:cs="Arial"/>
          <w:i/>
          <w:sz w:val="22"/>
          <w:szCs w:val="22"/>
        </w:rPr>
        <w:t>Formularza Rejestracyjnego</w:t>
      </w:r>
      <w:r w:rsidRPr="008579A9">
        <w:rPr>
          <w:rFonts w:ascii="Arial" w:hAnsi="Arial" w:cs="Arial"/>
          <w:sz w:val="22"/>
          <w:szCs w:val="22"/>
        </w:rPr>
        <w:t xml:space="preserve"> zostanie przesłana </w:t>
      </w:r>
      <w:r w:rsidRPr="006A7AF1">
        <w:rPr>
          <w:rFonts w:ascii="Arial" w:hAnsi="Arial" w:cs="Arial"/>
          <w:i/>
          <w:iCs/>
          <w:sz w:val="22"/>
          <w:szCs w:val="22"/>
        </w:rPr>
        <w:t>do Wnioskodawcy</w:t>
      </w:r>
      <w:r w:rsidRPr="006A7AF1">
        <w:rPr>
          <w:rFonts w:ascii="Arial" w:hAnsi="Arial" w:cs="Arial"/>
          <w:i/>
          <w:iCs/>
          <w:sz w:val="22"/>
          <w:szCs w:val="22"/>
          <w:lang w:val="pl-PL"/>
        </w:rPr>
        <w:t xml:space="preserve"> pocztą</w:t>
      </w:r>
      <w:r w:rsidRPr="008579A9">
        <w:rPr>
          <w:rFonts w:ascii="Arial" w:hAnsi="Arial" w:cs="Arial"/>
          <w:sz w:val="22"/>
          <w:szCs w:val="22"/>
          <w:lang w:val="pl-PL"/>
        </w:rPr>
        <w:t xml:space="preserve"> elektroniczną </w:t>
      </w:r>
      <w:r w:rsidRPr="00A15C0C">
        <w:rPr>
          <w:rFonts w:ascii="Arial" w:hAnsi="Arial" w:cs="Arial"/>
          <w:sz w:val="22"/>
          <w:szCs w:val="22"/>
          <w:lang w:val="pl-PL"/>
        </w:rPr>
        <w:t>w formie dokumentu podpisanego kwalifikowanym podpisem elektronicznym</w:t>
      </w:r>
      <w:r w:rsidRPr="008579A9">
        <w:rPr>
          <w:rFonts w:ascii="Arial" w:hAnsi="Arial" w:cs="Arial"/>
          <w:sz w:val="22"/>
          <w:szCs w:val="22"/>
          <w:lang w:val="pl-PL"/>
        </w:rPr>
        <w:t xml:space="preserve"> na adres</w:t>
      </w:r>
      <w:r w:rsidRPr="00A15C0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mailowy</w:t>
      </w:r>
      <w:r w:rsidRPr="00A15C0C">
        <w:rPr>
          <w:rFonts w:ascii="Arial" w:hAnsi="Arial" w:cs="Arial"/>
          <w:sz w:val="22"/>
          <w:szCs w:val="22"/>
          <w:lang w:val="pl-PL"/>
        </w:rPr>
        <w:t xml:space="preserve"> podany</w:t>
      </w:r>
      <w:r w:rsidRPr="008579A9">
        <w:rPr>
          <w:rFonts w:ascii="Arial" w:hAnsi="Arial" w:cs="Arial"/>
          <w:sz w:val="22"/>
          <w:szCs w:val="22"/>
        </w:rPr>
        <w:t xml:space="preserve"> w </w:t>
      </w:r>
      <w:r w:rsidRPr="008579A9">
        <w:rPr>
          <w:rFonts w:ascii="Arial" w:hAnsi="Arial" w:cs="Arial"/>
          <w:i/>
          <w:sz w:val="22"/>
          <w:szCs w:val="22"/>
        </w:rPr>
        <w:t>Formularzu Rejestracyjnym</w:t>
      </w:r>
      <w:r w:rsidRPr="008579A9">
        <w:rPr>
          <w:rFonts w:ascii="Arial" w:hAnsi="Arial" w:cs="Arial"/>
          <w:sz w:val="22"/>
          <w:szCs w:val="22"/>
        </w:rPr>
        <w:t xml:space="preserve"> nie później niż dwa </w:t>
      </w:r>
      <w:r w:rsidRPr="008579A9">
        <w:rPr>
          <w:rFonts w:ascii="Arial" w:hAnsi="Arial" w:cs="Arial"/>
          <w:i/>
          <w:sz w:val="22"/>
          <w:szCs w:val="22"/>
        </w:rPr>
        <w:t>Dni Robocze</w:t>
      </w:r>
      <w:r w:rsidRPr="008579A9">
        <w:rPr>
          <w:rFonts w:ascii="Arial" w:hAnsi="Arial" w:cs="Arial"/>
          <w:sz w:val="22"/>
          <w:szCs w:val="22"/>
        </w:rPr>
        <w:t xml:space="preserve"> po otrzymaniu </w:t>
      </w:r>
      <w:r w:rsidRPr="008579A9">
        <w:rPr>
          <w:rFonts w:ascii="Arial" w:hAnsi="Arial" w:cs="Arial"/>
          <w:i/>
          <w:sz w:val="22"/>
          <w:szCs w:val="22"/>
        </w:rPr>
        <w:t>Formularza Rejestracyjnego</w:t>
      </w:r>
      <w:r w:rsidRPr="008579A9">
        <w:rPr>
          <w:rFonts w:ascii="Arial" w:hAnsi="Arial" w:cs="Arial"/>
          <w:sz w:val="22"/>
          <w:szCs w:val="22"/>
        </w:rPr>
        <w:t xml:space="preserve"> przez </w:t>
      </w:r>
      <w:r w:rsidRPr="008579A9">
        <w:rPr>
          <w:rFonts w:ascii="Arial" w:hAnsi="Arial" w:cs="Arial"/>
          <w:i/>
          <w:sz w:val="22"/>
          <w:szCs w:val="22"/>
        </w:rPr>
        <w:t>Biuro Przetargów.</w:t>
      </w:r>
    </w:p>
    <w:p w14:paraId="052A8065" w14:textId="77777777" w:rsidR="00C02907" w:rsidRPr="008579A9" w:rsidRDefault="00C02907" w:rsidP="00C02907">
      <w:pPr>
        <w:pStyle w:val="Tekstpodstawowy"/>
        <w:ind w:left="330" w:hanging="330"/>
        <w:rPr>
          <w:rFonts w:ascii="Arial" w:hAnsi="Arial" w:cs="Arial"/>
          <w:sz w:val="22"/>
          <w:szCs w:val="22"/>
        </w:rPr>
      </w:pPr>
      <w:r w:rsidRPr="008579A9">
        <w:rPr>
          <w:rFonts w:ascii="Arial" w:hAnsi="Arial" w:cs="Arial"/>
          <w:sz w:val="22"/>
          <w:szCs w:val="22"/>
        </w:rPr>
        <w:t xml:space="preserve">(3) Jeżeli </w:t>
      </w:r>
      <w:r w:rsidRPr="008579A9">
        <w:rPr>
          <w:rFonts w:ascii="Arial" w:hAnsi="Arial" w:cs="Arial"/>
          <w:i/>
          <w:sz w:val="22"/>
          <w:szCs w:val="22"/>
        </w:rPr>
        <w:t>Biuro Przetargów</w:t>
      </w:r>
      <w:r w:rsidRPr="008579A9">
        <w:rPr>
          <w:rFonts w:ascii="Arial" w:hAnsi="Arial" w:cs="Arial"/>
          <w:sz w:val="22"/>
          <w:szCs w:val="22"/>
        </w:rPr>
        <w:t xml:space="preserve"> odmówi rejestracji Wnioskodawcy, powody odmowy będą zawarte w wiadomości o odmowie.</w:t>
      </w:r>
    </w:p>
    <w:p w14:paraId="4A8C59FD" w14:textId="77777777" w:rsidR="00C02907" w:rsidRPr="00794D5A" w:rsidRDefault="00C02907" w:rsidP="00C02907">
      <w:pPr>
        <w:pStyle w:val="Nagwek4"/>
        <w:spacing w:before="360" w:after="240"/>
        <w:rPr>
          <w:rFonts w:ascii="Arial" w:hAnsi="Arial" w:cs="Arial"/>
          <w:b w:val="0"/>
          <w:sz w:val="22"/>
          <w:szCs w:val="22"/>
          <w:u w:val="single"/>
        </w:rPr>
      </w:pPr>
      <w:r w:rsidRPr="00794D5A">
        <w:rPr>
          <w:rFonts w:ascii="Arial" w:hAnsi="Arial" w:cs="Arial"/>
          <w:b w:val="0"/>
          <w:sz w:val="22"/>
          <w:szCs w:val="22"/>
          <w:u w:val="single"/>
        </w:rPr>
        <w:t>Artykuł 3 – Analiza Formularza rejestracyjnego, prawo do odmowy, ponowne złożenie</w:t>
      </w:r>
    </w:p>
    <w:p w14:paraId="05651AB4" w14:textId="77777777" w:rsidR="00C02907" w:rsidRPr="00794D5A" w:rsidRDefault="00C02907" w:rsidP="00C02907">
      <w:pPr>
        <w:pStyle w:val="Tekstpodstawowy"/>
        <w:spacing w:before="240"/>
        <w:ind w:left="330" w:hanging="330"/>
        <w:rPr>
          <w:rFonts w:ascii="Arial" w:hAnsi="Arial" w:cs="Arial"/>
          <w:iCs/>
          <w:sz w:val="22"/>
          <w:szCs w:val="22"/>
        </w:rPr>
      </w:pPr>
      <w:r w:rsidRPr="00794D5A">
        <w:rPr>
          <w:rFonts w:ascii="Arial" w:hAnsi="Arial" w:cs="Arial"/>
          <w:iCs/>
          <w:sz w:val="22"/>
          <w:szCs w:val="22"/>
        </w:rPr>
        <w:t>(1) </w:t>
      </w:r>
      <w:r w:rsidRPr="00794D5A">
        <w:rPr>
          <w:rFonts w:ascii="Arial" w:hAnsi="Arial" w:cs="Arial"/>
          <w:i/>
          <w:iCs/>
          <w:sz w:val="22"/>
          <w:szCs w:val="22"/>
        </w:rPr>
        <w:t>Biuro Przetargów</w:t>
      </w:r>
      <w:r w:rsidRPr="00794D5A">
        <w:rPr>
          <w:rFonts w:ascii="Arial" w:hAnsi="Arial" w:cs="Arial"/>
          <w:iCs/>
          <w:sz w:val="22"/>
          <w:szCs w:val="22"/>
        </w:rPr>
        <w:t xml:space="preserve"> weryfikuje </w:t>
      </w:r>
      <w:r w:rsidRPr="00794D5A">
        <w:rPr>
          <w:rFonts w:ascii="Arial" w:hAnsi="Arial" w:cs="Arial"/>
          <w:i/>
          <w:sz w:val="22"/>
          <w:szCs w:val="22"/>
        </w:rPr>
        <w:t>Formularz Rejestracyjny</w:t>
      </w:r>
      <w:r w:rsidRPr="00794D5A">
        <w:rPr>
          <w:rFonts w:ascii="Arial" w:hAnsi="Arial" w:cs="Arial"/>
          <w:sz w:val="22"/>
          <w:szCs w:val="22"/>
        </w:rPr>
        <w:t xml:space="preserve"> i </w:t>
      </w:r>
      <w:r w:rsidRPr="00794D5A">
        <w:rPr>
          <w:rFonts w:ascii="Arial" w:hAnsi="Arial" w:cs="Arial"/>
          <w:iCs/>
          <w:sz w:val="22"/>
          <w:szCs w:val="22"/>
        </w:rPr>
        <w:t>załączniki do niego dołączone</w:t>
      </w:r>
      <w:r w:rsidRPr="00794D5A">
        <w:rPr>
          <w:rFonts w:ascii="Arial" w:hAnsi="Arial" w:cs="Arial"/>
          <w:sz w:val="22"/>
          <w:szCs w:val="22"/>
        </w:rPr>
        <w:t xml:space="preserve"> pod względem kompletności i aktualności zawartych w nim danych.</w:t>
      </w:r>
    </w:p>
    <w:p w14:paraId="12BE0C10" w14:textId="77777777" w:rsidR="00C02907" w:rsidRPr="00794D5A" w:rsidRDefault="00C02907" w:rsidP="00C02907">
      <w:pPr>
        <w:pStyle w:val="Tekstpodstawowy"/>
        <w:ind w:left="330" w:hanging="330"/>
        <w:rPr>
          <w:rFonts w:ascii="Arial" w:hAnsi="Arial" w:cs="Arial"/>
          <w:sz w:val="22"/>
          <w:szCs w:val="22"/>
        </w:rPr>
      </w:pPr>
      <w:r w:rsidRPr="00794D5A">
        <w:rPr>
          <w:rFonts w:ascii="Arial" w:hAnsi="Arial" w:cs="Arial"/>
          <w:sz w:val="22"/>
          <w:szCs w:val="22"/>
        </w:rPr>
        <w:t>(2) </w:t>
      </w:r>
      <w:r w:rsidRPr="00794D5A">
        <w:rPr>
          <w:rFonts w:ascii="Arial" w:hAnsi="Arial" w:cs="Arial"/>
          <w:i/>
          <w:sz w:val="22"/>
          <w:szCs w:val="22"/>
        </w:rPr>
        <w:t xml:space="preserve">Biuro </w:t>
      </w:r>
      <w:r w:rsidRPr="00794D5A">
        <w:rPr>
          <w:rFonts w:ascii="Arial" w:hAnsi="Arial" w:cs="Arial"/>
          <w:i/>
          <w:iCs/>
          <w:sz w:val="22"/>
          <w:szCs w:val="22"/>
        </w:rPr>
        <w:t>Przetargów</w:t>
      </w:r>
      <w:r w:rsidRPr="00794D5A">
        <w:rPr>
          <w:rFonts w:ascii="Arial" w:hAnsi="Arial" w:cs="Arial"/>
          <w:sz w:val="22"/>
          <w:szCs w:val="22"/>
        </w:rPr>
        <w:t xml:space="preserve"> jest uprawnione do odmowy rejestracji Wnioskodawcy w przypadku wprowadzenia w błąd i / lub rozbieżności w formularzu rejestracyjnym.</w:t>
      </w:r>
    </w:p>
    <w:p w14:paraId="1FE17CC9" w14:textId="77777777" w:rsidR="00C02907" w:rsidRPr="00794D5A" w:rsidRDefault="00C02907" w:rsidP="00C02907">
      <w:pPr>
        <w:spacing w:after="240"/>
        <w:ind w:left="330" w:hanging="330"/>
        <w:rPr>
          <w:rFonts w:ascii="Arial" w:hAnsi="Arial" w:cs="Arial"/>
          <w:szCs w:val="22"/>
        </w:rPr>
      </w:pPr>
      <w:r w:rsidRPr="00794D5A">
        <w:rPr>
          <w:rFonts w:ascii="Arial" w:hAnsi="Arial" w:cs="Arial"/>
          <w:szCs w:val="22"/>
        </w:rPr>
        <w:t>(3) </w:t>
      </w:r>
      <w:r w:rsidRPr="00794D5A">
        <w:rPr>
          <w:rFonts w:ascii="Arial" w:hAnsi="Arial" w:cs="Arial"/>
          <w:i/>
          <w:szCs w:val="22"/>
          <w:lang w:val="x-none"/>
        </w:rPr>
        <w:t>Biuro Przetargów</w:t>
      </w:r>
      <w:r w:rsidRPr="00794D5A">
        <w:rPr>
          <w:rFonts w:ascii="Arial" w:hAnsi="Arial" w:cs="Arial"/>
          <w:szCs w:val="22"/>
          <w:lang w:val="x-none"/>
        </w:rPr>
        <w:t xml:space="preserve"> ma prawo wnioskować na piśmie o aktualizację lub ponowne złożenie każdej części dokumentacji rejestracyjnej</w:t>
      </w:r>
      <w:r w:rsidRPr="00794D5A">
        <w:rPr>
          <w:rFonts w:ascii="Arial" w:hAnsi="Arial" w:cs="Arial"/>
          <w:szCs w:val="22"/>
        </w:rPr>
        <w:t>.</w:t>
      </w:r>
    </w:p>
    <w:p w14:paraId="287CDCA0" w14:textId="77777777" w:rsidR="00C02907" w:rsidRPr="00794D5A" w:rsidRDefault="00C02907" w:rsidP="00C02907">
      <w:pPr>
        <w:pStyle w:val="Nagwek4"/>
        <w:spacing w:before="360" w:after="240"/>
        <w:rPr>
          <w:rFonts w:ascii="Arial" w:hAnsi="Arial" w:cs="Arial"/>
          <w:b w:val="0"/>
          <w:sz w:val="22"/>
          <w:szCs w:val="22"/>
          <w:u w:val="single"/>
        </w:rPr>
      </w:pPr>
      <w:r w:rsidRPr="00794D5A">
        <w:rPr>
          <w:rFonts w:ascii="Arial" w:hAnsi="Arial" w:cs="Arial"/>
          <w:b w:val="0"/>
          <w:sz w:val="22"/>
          <w:szCs w:val="22"/>
          <w:u w:val="single"/>
        </w:rPr>
        <w:t>Artykuł 4 – Skutki Prawne Rejestracji</w:t>
      </w:r>
    </w:p>
    <w:p w14:paraId="5928A30A" w14:textId="77777777" w:rsidR="00C02907" w:rsidRPr="00794D5A" w:rsidRDefault="00C02907" w:rsidP="00C02907">
      <w:pPr>
        <w:pStyle w:val="Tekstpodstawowy"/>
        <w:spacing w:before="240"/>
        <w:ind w:left="330" w:hanging="330"/>
        <w:rPr>
          <w:rFonts w:ascii="Arial" w:hAnsi="Arial" w:cs="Arial"/>
          <w:iCs/>
          <w:sz w:val="22"/>
          <w:szCs w:val="22"/>
        </w:rPr>
      </w:pPr>
      <w:r w:rsidRPr="00794D5A">
        <w:rPr>
          <w:rFonts w:ascii="Arial" w:hAnsi="Arial" w:cs="Arial"/>
          <w:iCs/>
          <w:sz w:val="22"/>
          <w:szCs w:val="22"/>
        </w:rPr>
        <w:t>(1) </w:t>
      </w:r>
      <w:r w:rsidRPr="00794D5A">
        <w:rPr>
          <w:rFonts w:ascii="Arial" w:hAnsi="Arial" w:cs="Arial"/>
          <w:i/>
          <w:iCs/>
          <w:sz w:val="22"/>
          <w:szCs w:val="22"/>
        </w:rPr>
        <w:t>Biuro Przetargów</w:t>
      </w:r>
      <w:r w:rsidRPr="00794D5A">
        <w:rPr>
          <w:rFonts w:ascii="Arial" w:hAnsi="Arial" w:cs="Arial"/>
          <w:iCs/>
          <w:sz w:val="22"/>
          <w:szCs w:val="22"/>
        </w:rPr>
        <w:t xml:space="preserve"> rejestruje </w:t>
      </w:r>
      <w:r w:rsidRPr="00794D5A">
        <w:rPr>
          <w:rFonts w:ascii="Arial" w:hAnsi="Arial" w:cs="Arial"/>
          <w:i/>
          <w:iCs/>
          <w:sz w:val="22"/>
          <w:szCs w:val="22"/>
        </w:rPr>
        <w:t>Uczestnika Przetargu</w:t>
      </w:r>
      <w:r w:rsidRPr="00794D5A">
        <w:rPr>
          <w:rFonts w:ascii="Arial" w:hAnsi="Arial" w:cs="Arial"/>
          <w:iCs/>
          <w:sz w:val="22"/>
          <w:szCs w:val="22"/>
        </w:rPr>
        <w:t xml:space="preserve"> poprzez potwierdzenie </w:t>
      </w:r>
      <w:r w:rsidRPr="00794D5A">
        <w:rPr>
          <w:rFonts w:ascii="Arial" w:hAnsi="Arial" w:cs="Arial"/>
          <w:i/>
          <w:iCs/>
          <w:sz w:val="22"/>
          <w:szCs w:val="22"/>
        </w:rPr>
        <w:t>Formularza Rejestracyjnego</w:t>
      </w:r>
      <w:r w:rsidRPr="00794D5A">
        <w:rPr>
          <w:rFonts w:ascii="Arial" w:hAnsi="Arial" w:cs="Arial"/>
          <w:iCs/>
          <w:sz w:val="22"/>
          <w:szCs w:val="22"/>
        </w:rPr>
        <w:t>.</w:t>
      </w:r>
    </w:p>
    <w:p w14:paraId="0703AA53" w14:textId="77777777" w:rsidR="00C02907" w:rsidRPr="00794D5A" w:rsidRDefault="00C02907" w:rsidP="00C02907">
      <w:pPr>
        <w:pStyle w:val="Tekstpodstawowy"/>
        <w:spacing w:before="120"/>
        <w:ind w:left="329" w:hanging="329"/>
        <w:rPr>
          <w:rFonts w:ascii="Arial" w:hAnsi="Arial" w:cs="Arial"/>
          <w:iCs/>
          <w:sz w:val="22"/>
          <w:szCs w:val="22"/>
        </w:rPr>
      </w:pPr>
      <w:r w:rsidRPr="00794D5A">
        <w:rPr>
          <w:rFonts w:ascii="Arial" w:hAnsi="Arial" w:cs="Arial"/>
          <w:iCs/>
          <w:sz w:val="22"/>
          <w:szCs w:val="22"/>
        </w:rPr>
        <w:t xml:space="preserve">(2) Potwierdzenie </w:t>
      </w:r>
      <w:r w:rsidRPr="00794D5A">
        <w:rPr>
          <w:rFonts w:ascii="Arial" w:hAnsi="Arial" w:cs="Arial"/>
          <w:i/>
          <w:iCs/>
          <w:sz w:val="22"/>
          <w:szCs w:val="22"/>
        </w:rPr>
        <w:t>Formularza Rejestracyjnego</w:t>
      </w:r>
      <w:r w:rsidRPr="00794D5A">
        <w:rPr>
          <w:rFonts w:ascii="Arial" w:hAnsi="Arial" w:cs="Arial"/>
          <w:iCs/>
          <w:sz w:val="22"/>
          <w:szCs w:val="22"/>
        </w:rPr>
        <w:t xml:space="preserve"> przez </w:t>
      </w:r>
      <w:r w:rsidRPr="00794D5A">
        <w:rPr>
          <w:rFonts w:ascii="Arial" w:hAnsi="Arial" w:cs="Arial"/>
          <w:i/>
          <w:iCs/>
          <w:sz w:val="22"/>
          <w:szCs w:val="22"/>
        </w:rPr>
        <w:t>Biuro Przetargów</w:t>
      </w:r>
      <w:r w:rsidRPr="00794D5A">
        <w:rPr>
          <w:rFonts w:ascii="Arial" w:hAnsi="Arial" w:cs="Arial"/>
          <w:iCs/>
          <w:sz w:val="22"/>
          <w:szCs w:val="22"/>
        </w:rPr>
        <w:t xml:space="preserve"> tworzy pomiędzy</w:t>
      </w:r>
      <w:r>
        <w:rPr>
          <w:rFonts w:ascii="Arial" w:hAnsi="Arial" w:cs="Arial"/>
          <w:iCs/>
          <w:sz w:val="22"/>
          <w:szCs w:val="22"/>
          <w:lang w:val="pl-PL"/>
        </w:rPr>
        <w:t> </w:t>
      </w:r>
      <w:r w:rsidRPr="00774331">
        <w:rPr>
          <w:rFonts w:ascii="Arial" w:hAnsi="Arial" w:cs="Arial"/>
          <w:sz w:val="22"/>
          <w:szCs w:val="22"/>
        </w:rPr>
        <w:t>PSE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774331">
        <w:rPr>
          <w:rFonts w:ascii="Arial" w:hAnsi="Arial" w:cs="Arial"/>
          <w:sz w:val="22"/>
          <w:szCs w:val="22"/>
        </w:rPr>
        <w:t>S.A</w:t>
      </w:r>
      <w:r>
        <w:rPr>
          <w:rFonts w:ascii="Arial" w:hAnsi="Arial" w:cs="Arial"/>
          <w:szCs w:val="22"/>
        </w:rPr>
        <w:t>.</w:t>
      </w:r>
      <w:r w:rsidRPr="00794D5A">
        <w:rPr>
          <w:rFonts w:ascii="Arial" w:hAnsi="Arial" w:cs="Arial"/>
          <w:iCs/>
          <w:sz w:val="22"/>
          <w:szCs w:val="22"/>
        </w:rPr>
        <w:t xml:space="preserve"> a Wnioskodawcą na </w:t>
      </w:r>
      <w:r w:rsidRPr="00794D5A">
        <w:rPr>
          <w:rFonts w:ascii="Arial" w:hAnsi="Arial" w:cs="Arial"/>
          <w:i/>
          <w:iCs/>
          <w:sz w:val="22"/>
          <w:szCs w:val="22"/>
        </w:rPr>
        <w:t>Okres Rezerwacji</w:t>
      </w:r>
      <w:r w:rsidRPr="00794D5A">
        <w:rPr>
          <w:rFonts w:ascii="Arial" w:hAnsi="Arial" w:cs="Arial"/>
          <w:iCs/>
          <w:sz w:val="22"/>
          <w:szCs w:val="22"/>
        </w:rPr>
        <w:t xml:space="preserve"> stosunek obligacyjny dotyczący udziału w wymianie </w:t>
      </w:r>
      <w:r w:rsidRPr="005F2FB9">
        <w:rPr>
          <w:rFonts w:ascii="Arial" w:hAnsi="Arial" w:cs="Arial"/>
          <w:iCs/>
          <w:sz w:val="22"/>
          <w:szCs w:val="22"/>
        </w:rPr>
        <w:t xml:space="preserve">międzysystemowej </w:t>
      </w:r>
      <w:r w:rsidRPr="003A37E5">
        <w:rPr>
          <w:rFonts w:ascii="Arial" w:hAnsi="Arial" w:cs="Arial"/>
          <w:iCs/>
          <w:sz w:val="22"/>
          <w:szCs w:val="22"/>
        </w:rPr>
        <w:t xml:space="preserve">na </w:t>
      </w:r>
      <w:r w:rsidRPr="003A37E5">
        <w:rPr>
          <w:rFonts w:ascii="Arial" w:hAnsi="Arial" w:cs="Arial"/>
          <w:iCs/>
          <w:sz w:val="22"/>
          <w:szCs w:val="22"/>
          <w:lang w:val="pl-PL"/>
        </w:rPr>
        <w:t xml:space="preserve">linii 220 </w:t>
      </w:r>
      <w:proofErr w:type="spellStart"/>
      <w:r w:rsidRPr="003A37E5">
        <w:rPr>
          <w:rFonts w:ascii="Arial" w:hAnsi="Arial" w:cs="Arial"/>
          <w:iCs/>
          <w:sz w:val="22"/>
          <w:szCs w:val="22"/>
          <w:lang w:val="pl-PL"/>
        </w:rPr>
        <w:t>kV</w:t>
      </w:r>
      <w:proofErr w:type="spellEnd"/>
      <w:r w:rsidRPr="003A37E5">
        <w:rPr>
          <w:rFonts w:ascii="Arial" w:hAnsi="Arial" w:cs="Arial"/>
          <w:iCs/>
          <w:sz w:val="22"/>
          <w:szCs w:val="22"/>
          <w:lang w:val="pl-PL"/>
        </w:rPr>
        <w:t xml:space="preserve"> Zamość-</w:t>
      </w:r>
      <w:proofErr w:type="spellStart"/>
      <w:r w:rsidRPr="003A37E5">
        <w:rPr>
          <w:rFonts w:ascii="Arial" w:hAnsi="Arial" w:cs="Arial"/>
          <w:iCs/>
          <w:sz w:val="22"/>
          <w:szCs w:val="22"/>
          <w:lang w:val="pl-PL"/>
        </w:rPr>
        <w:t>Dobrotwór</w:t>
      </w:r>
      <w:proofErr w:type="spellEnd"/>
      <w:r w:rsidRPr="003A37E5">
        <w:rPr>
          <w:rFonts w:ascii="Arial" w:hAnsi="Arial" w:cs="Arial"/>
          <w:iCs/>
          <w:sz w:val="22"/>
          <w:szCs w:val="22"/>
          <w:lang w:val="pl-PL"/>
        </w:rPr>
        <w:t xml:space="preserve"> będącej </w:t>
      </w:r>
      <w:r w:rsidRPr="003A37E5">
        <w:rPr>
          <w:rFonts w:ascii="Arial" w:hAnsi="Arial" w:cs="Arial"/>
          <w:iCs/>
          <w:sz w:val="22"/>
          <w:szCs w:val="22"/>
        </w:rPr>
        <w:t>połączeni</w:t>
      </w:r>
      <w:r w:rsidRPr="003A37E5">
        <w:rPr>
          <w:rFonts w:ascii="Arial" w:hAnsi="Arial" w:cs="Arial"/>
          <w:iCs/>
          <w:sz w:val="22"/>
          <w:szCs w:val="22"/>
          <w:lang w:val="pl-PL"/>
        </w:rPr>
        <w:t>em</w:t>
      </w:r>
      <w:r w:rsidRPr="003A37E5">
        <w:rPr>
          <w:rFonts w:ascii="Arial" w:hAnsi="Arial" w:cs="Arial"/>
          <w:iCs/>
          <w:sz w:val="22"/>
          <w:szCs w:val="22"/>
        </w:rPr>
        <w:t xml:space="preserve"> międzysystemowym PSE S.A. i</w:t>
      </w:r>
      <w:r w:rsidRPr="003A37E5">
        <w:rPr>
          <w:rFonts w:ascii="Arial" w:hAnsi="Arial" w:cs="Arial"/>
          <w:iCs/>
          <w:sz w:val="22"/>
          <w:szCs w:val="22"/>
          <w:lang w:val="pl-PL"/>
        </w:rPr>
        <w:t> </w:t>
      </w:r>
      <w:r w:rsidRPr="003A37E5">
        <w:rPr>
          <w:rFonts w:ascii="Arial" w:hAnsi="Arial" w:cs="Arial"/>
          <w:iCs/>
          <w:sz w:val="22"/>
          <w:szCs w:val="22"/>
        </w:rPr>
        <w:t>UKRENERGO, jako część Umowy</w:t>
      </w:r>
      <w:r w:rsidRPr="005F2FB9">
        <w:rPr>
          <w:rFonts w:ascii="Arial" w:hAnsi="Arial" w:cs="Arial"/>
          <w:iCs/>
          <w:sz w:val="22"/>
          <w:szCs w:val="22"/>
        </w:rPr>
        <w:t xml:space="preserve"> nr</w:t>
      </w:r>
      <w:r w:rsidRPr="005F2FB9">
        <w:rPr>
          <w:rFonts w:ascii="Arial" w:hAnsi="Arial" w:cs="Arial"/>
          <w:iCs/>
          <w:sz w:val="22"/>
          <w:szCs w:val="22"/>
          <w:lang w:val="pl-PL"/>
        </w:rPr>
        <w:t> </w:t>
      </w:r>
      <w:r w:rsidRPr="005F2FB9">
        <w:rPr>
          <w:rFonts w:ascii="Arial" w:hAnsi="Arial" w:cs="Arial"/>
          <w:iCs/>
          <w:sz w:val="22"/>
          <w:szCs w:val="22"/>
        </w:rPr>
        <w:t>UPE/…………………… o świadczenie usług przesyłania energii elektrycznej zawartej</w:t>
      </w:r>
      <w:r w:rsidRPr="00794D5A">
        <w:rPr>
          <w:rFonts w:ascii="Arial" w:hAnsi="Arial" w:cs="Arial"/>
          <w:iCs/>
          <w:sz w:val="22"/>
          <w:szCs w:val="22"/>
        </w:rPr>
        <w:t xml:space="preserve"> w dniu …………………… pomiędzy PSE</w:t>
      </w:r>
      <w:r>
        <w:rPr>
          <w:rFonts w:ascii="Arial" w:hAnsi="Arial" w:cs="Arial"/>
          <w:iCs/>
          <w:sz w:val="22"/>
          <w:szCs w:val="22"/>
          <w:lang w:val="pl-PL"/>
        </w:rPr>
        <w:t xml:space="preserve"> S.A.</w:t>
      </w:r>
      <w:r w:rsidRPr="00794D5A">
        <w:rPr>
          <w:rFonts w:ascii="Arial" w:hAnsi="Arial" w:cs="Arial"/>
          <w:iCs/>
          <w:sz w:val="22"/>
          <w:szCs w:val="22"/>
        </w:rPr>
        <w:t xml:space="preserve"> a</w:t>
      </w:r>
      <w:r>
        <w:rPr>
          <w:rFonts w:ascii="Arial" w:hAnsi="Arial" w:cs="Arial"/>
          <w:iCs/>
          <w:sz w:val="22"/>
          <w:szCs w:val="22"/>
          <w:lang w:val="pl-PL"/>
        </w:rPr>
        <w:t> </w:t>
      </w:r>
      <w:r w:rsidRPr="00794D5A">
        <w:rPr>
          <w:rFonts w:ascii="Arial" w:hAnsi="Arial" w:cs="Arial"/>
          <w:iCs/>
          <w:sz w:val="22"/>
          <w:szCs w:val="22"/>
        </w:rPr>
        <w:t xml:space="preserve">Wnioskodawcą. </w:t>
      </w:r>
      <w:r w:rsidRPr="00794D5A">
        <w:rPr>
          <w:rFonts w:ascii="Arial" w:hAnsi="Arial" w:cs="Arial"/>
          <w:i/>
          <w:iCs/>
          <w:sz w:val="22"/>
          <w:szCs w:val="22"/>
        </w:rPr>
        <w:t>Zasady Przetargów</w:t>
      </w:r>
      <w:r w:rsidRPr="00794D5A">
        <w:rPr>
          <w:rFonts w:ascii="Arial" w:hAnsi="Arial" w:cs="Arial"/>
          <w:iCs/>
          <w:sz w:val="22"/>
          <w:szCs w:val="22"/>
        </w:rPr>
        <w:t xml:space="preserve"> stanowią integralną część tej Umowy i dlatego są kontraktową podstawą tej Umowy w zakresie </w:t>
      </w:r>
      <w:r w:rsidRPr="00794D5A">
        <w:rPr>
          <w:rFonts w:ascii="Arial" w:hAnsi="Arial" w:cs="Arial"/>
          <w:sz w:val="22"/>
          <w:szCs w:val="22"/>
        </w:rPr>
        <w:t xml:space="preserve">dotyczącym udziału Wnioskodawcy w wymianie międzysystemowej na połączeniu międzysystemowym </w:t>
      </w:r>
      <w:r w:rsidRPr="00774331">
        <w:rPr>
          <w:rFonts w:ascii="Arial" w:hAnsi="Arial" w:cs="Arial"/>
          <w:sz w:val="22"/>
          <w:szCs w:val="22"/>
        </w:rPr>
        <w:t>PSE S.A</w:t>
      </w:r>
      <w:r>
        <w:rPr>
          <w:rFonts w:ascii="Arial" w:hAnsi="Arial" w:cs="Arial"/>
          <w:szCs w:val="22"/>
        </w:rPr>
        <w:t>.</w:t>
      </w:r>
      <w:r w:rsidRPr="00794D5A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794D5A">
        <w:rPr>
          <w:rFonts w:ascii="Arial" w:hAnsi="Arial" w:cs="Arial"/>
          <w:sz w:val="22"/>
          <w:szCs w:val="22"/>
        </w:rPr>
        <w:t>UKRENERGO.</w:t>
      </w:r>
    </w:p>
    <w:p w14:paraId="32A9F703" w14:textId="77777777" w:rsidR="00C02907" w:rsidRPr="00794D5A" w:rsidRDefault="00C02907" w:rsidP="00C02907">
      <w:pPr>
        <w:pStyle w:val="Nagwek4"/>
        <w:spacing w:before="360" w:after="240"/>
        <w:rPr>
          <w:rFonts w:ascii="Arial" w:hAnsi="Arial" w:cs="Arial"/>
          <w:b w:val="0"/>
          <w:sz w:val="22"/>
          <w:szCs w:val="22"/>
          <w:u w:val="single"/>
        </w:rPr>
      </w:pPr>
      <w:r w:rsidRPr="00794D5A">
        <w:rPr>
          <w:rFonts w:ascii="Arial" w:hAnsi="Arial" w:cs="Arial"/>
          <w:b w:val="0"/>
          <w:sz w:val="22"/>
          <w:szCs w:val="22"/>
          <w:u w:val="single"/>
        </w:rPr>
        <w:t xml:space="preserve">Artykuł 5 – Termin dostarczenia </w:t>
      </w:r>
      <w:r w:rsidRPr="00794D5A">
        <w:rPr>
          <w:rFonts w:ascii="Arial" w:hAnsi="Arial" w:cs="Arial"/>
          <w:b w:val="0"/>
          <w:i/>
          <w:sz w:val="22"/>
          <w:szCs w:val="22"/>
          <w:u w:val="single"/>
        </w:rPr>
        <w:t>Formularza Rejestracyjnego</w:t>
      </w:r>
    </w:p>
    <w:p w14:paraId="3D760528" w14:textId="77777777" w:rsidR="00C02907" w:rsidRPr="00794D5A" w:rsidRDefault="00C02907" w:rsidP="00C02907">
      <w:pPr>
        <w:pStyle w:val="Tekstpodstawowy"/>
        <w:spacing w:before="240"/>
        <w:ind w:left="330" w:hanging="330"/>
        <w:rPr>
          <w:rFonts w:ascii="Arial" w:hAnsi="Arial" w:cs="Arial"/>
          <w:iCs/>
          <w:sz w:val="22"/>
          <w:szCs w:val="22"/>
          <w:lang w:val="pl-PL"/>
        </w:rPr>
      </w:pPr>
      <w:r w:rsidRPr="00794D5A">
        <w:rPr>
          <w:rFonts w:ascii="Arial" w:hAnsi="Arial" w:cs="Arial"/>
          <w:iCs/>
          <w:sz w:val="22"/>
          <w:szCs w:val="22"/>
        </w:rPr>
        <w:t xml:space="preserve">(1) Termin dostarczenia </w:t>
      </w:r>
      <w:r w:rsidRPr="00794D5A">
        <w:rPr>
          <w:rFonts w:ascii="Arial" w:hAnsi="Arial" w:cs="Arial"/>
          <w:i/>
          <w:iCs/>
          <w:sz w:val="22"/>
          <w:szCs w:val="22"/>
        </w:rPr>
        <w:t>Formularza Rejestracyjnego</w:t>
      </w:r>
      <w:r w:rsidRPr="00794D5A">
        <w:rPr>
          <w:rFonts w:ascii="Arial" w:hAnsi="Arial" w:cs="Arial"/>
          <w:iCs/>
          <w:sz w:val="22"/>
          <w:szCs w:val="22"/>
        </w:rPr>
        <w:t xml:space="preserve"> przez Wnioskodawcę upływa </w:t>
      </w:r>
      <w:r>
        <w:rPr>
          <w:rFonts w:ascii="Arial" w:hAnsi="Arial" w:cs="Arial"/>
          <w:iCs/>
          <w:sz w:val="22"/>
          <w:szCs w:val="22"/>
          <w:lang w:val="pl-PL"/>
        </w:rPr>
        <w:t xml:space="preserve">w drugim </w:t>
      </w:r>
      <w:r w:rsidRPr="00794D5A">
        <w:rPr>
          <w:rFonts w:ascii="Arial" w:hAnsi="Arial" w:cs="Arial"/>
          <w:i/>
          <w:iCs/>
          <w:sz w:val="22"/>
          <w:szCs w:val="22"/>
        </w:rPr>
        <w:t>Dni</w:t>
      </w:r>
      <w:r>
        <w:rPr>
          <w:rFonts w:ascii="Arial" w:hAnsi="Arial" w:cs="Arial"/>
          <w:i/>
          <w:iCs/>
          <w:sz w:val="22"/>
          <w:szCs w:val="22"/>
          <w:lang w:val="pl-PL"/>
        </w:rPr>
        <w:t>u</w:t>
      </w:r>
      <w:r w:rsidRPr="00794D5A">
        <w:rPr>
          <w:rFonts w:ascii="Arial" w:hAnsi="Arial" w:cs="Arial"/>
          <w:i/>
          <w:iCs/>
          <w:sz w:val="22"/>
          <w:szCs w:val="22"/>
        </w:rPr>
        <w:t xml:space="preserve"> Robocz</w:t>
      </w:r>
      <w:r>
        <w:rPr>
          <w:rFonts w:ascii="Arial" w:hAnsi="Arial" w:cs="Arial"/>
          <w:i/>
          <w:iCs/>
          <w:sz w:val="22"/>
          <w:szCs w:val="22"/>
          <w:lang w:val="pl-PL"/>
        </w:rPr>
        <w:t>ym</w:t>
      </w:r>
      <w:r w:rsidRPr="00794D5A">
        <w:rPr>
          <w:rFonts w:ascii="Arial" w:hAnsi="Arial" w:cs="Arial"/>
          <w:iCs/>
          <w:sz w:val="22"/>
          <w:szCs w:val="22"/>
        </w:rPr>
        <w:t xml:space="preserve"> przed terminem złożenia </w:t>
      </w:r>
      <w:r w:rsidRPr="00794D5A">
        <w:rPr>
          <w:rFonts w:ascii="Arial" w:hAnsi="Arial" w:cs="Arial"/>
          <w:i/>
          <w:iCs/>
          <w:sz w:val="22"/>
          <w:szCs w:val="22"/>
        </w:rPr>
        <w:t>Arkuszy Ofert</w:t>
      </w:r>
      <w:r w:rsidRPr="00794D5A">
        <w:rPr>
          <w:rFonts w:ascii="Arial" w:hAnsi="Arial" w:cs="Arial"/>
          <w:iCs/>
          <w:sz w:val="22"/>
          <w:szCs w:val="22"/>
        </w:rPr>
        <w:t xml:space="preserve"> na odnośny </w:t>
      </w:r>
      <w:r>
        <w:rPr>
          <w:rFonts w:ascii="Arial" w:hAnsi="Arial" w:cs="Arial"/>
          <w:iCs/>
          <w:sz w:val="22"/>
          <w:szCs w:val="22"/>
          <w:lang w:val="pl-PL"/>
        </w:rPr>
        <w:t xml:space="preserve">miesięczny </w:t>
      </w:r>
      <w:r w:rsidRPr="00794D5A">
        <w:rPr>
          <w:rFonts w:ascii="Arial" w:hAnsi="Arial" w:cs="Arial"/>
          <w:iCs/>
          <w:sz w:val="22"/>
          <w:szCs w:val="22"/>
        </w:rPr>
        <w:t xml:space="preserve">przetarg – termin 2K (Załącznik 2 do </w:t>
      </w:r>
      <w:r w:rsidRPr="00794D5A">
        <w:rPr>
          <w:rFonts w:ascii="Arial" w:hAnsi="Arial" w:cs="Arial"/>
          <w:i/>
          <w:iCs/>
          <w:sz w:val="22"/>
          <w:szCs w:val="22"/>
        </w:rPr>
        <w:t>Zasad Przetargów</w:t>
      </w:r>
      <w:r w:rsidRPr="00794D5A">
        <w:rPr>
          <w:rFonts w:ascii="Arial" w:hAnsi="Arial" w:cs="Arial"/>
          <w:iCs/>
          <w:sz w:val="22"/>
          <w:szCs w:val="22"/>
        </w:rPr>
        <w:t>)</w:t>
      </w:r>
    </w:p>
    <w:p w14:paraId="73B0ABEA" w14:textId="77777777" w:rsidR="00C02907" w:rsidRPr="00794D5A" w:rsidRDefault="00C02907" w:rsidP="00C02907">
      <w:pPr>
        <w:pStyle w:val="Nagwek4"/>
        <w:spacing w:before="360" w:after="240"/>
        <w:rPr>
          <w:rFonts w:ascii="Arial" w:hAnsi="Arial" w:cs="Arial"/>
          <w:b w:val="0"/>
          <w:sz w:val="22"/>
          <w:szCs w:val="22"/>
          <w:u w:val="single"/>
        </w:rPr>
      </w:pPr>
      <w:r w:rsidRPr="00794D5A">
        <w:rPr>
          <w:rFonts w:ascii="Arial" w:hAnsi="Arial" w:cs="Arial"/>
          <w:b w:val="0"/>
          <w:sz w:val="22"/>
          <w:szCs w:val="22"/>
          <w:u w:val="single"/>
        </w:rPr>
        <w:t xml:space="preserve">Artykuł  6 – Załączniki do </w:t>
      </w:r>
      <w:r w:rsidRPr="00794D5A">
        <w:rPr>
          <w:rFonts w:ascii="Arial" w:hAnsi="Arial" w:cs="Arial"/>
          <w:b w:val="0"/>
          <w:i/>
          <w:sz w:val="22"/>
          <w:szCs w:val="22"/>
          <w:u w:val="single"/>
        </w:rPr>
        <w:t>Formularza Rejestracyjnego</w:t>
      </w:r>
    </w:p>
    <w:p w14:paraId="5BC02EC9" w14:textId="77777777" w:rsidR="00C02907" w:rsidRPr="00794D5A" w:rsidRDefault="00C02907" w:rsidP="00C02907">
      <w:pPr>
        <w:pStyle w:val="Tekstpodstawowy"/>
        <w:tabs>
          <w:tab w:val="left" w:pos="1276"/>
          <w:tab w:val="left" w:pos="1701"/>
        </w:tabs>
        <w:ind w:left="1701" w:hanging="1701"/>
        <w:rPr>
          <w:rFonts w:ascii="Arial" w:hAnsi="Arial" w:cs="Arial"/>
          <w:sz w:val="22"/>
          <w:szCs w:val="22"/>
        </w:rPr>
      </w:pPr>
      <w:r w:rsidRPr="00794D5A">
        <w:rPr>
          <w:rFonts w:ascii="Arial" w:hAnsi="Arial" w:cs="Arial"/>
          <w:sz w:val="22"/>
          <w:szCs w:val="22"/>
        </w:rPr>
        <w:t>(1) </w:t>
      </w:r>
      <w:r w:rsidRPr="00794D5A">
        <w:rPr>
          <w:rFonts w:ascii="Arial" w:hAnsi="Arial" w:cs="Arial"/>
          <w:i/>
          <w:sz w:val="22"/>
          <w:szCs w:val="22"/>
        </w:rPr>
        <w:t>Formularz Rejestracyjny</w:t>
      </w:r>
      <w:r w:rsidRPr="00794D5A">
        <w:rPr>
          <w:rFonts w:ascii="Arial" w:hAnsi="Arial" w:cs="Arial"/>
          <w:sz w:val="22"/>
          <w:szCs w:val="22"/>
        </w:rPr>
        <w:t xml:space="preserve"> jest kompletny, jeśli są dołączone następujące dokumenty:</w:t>
      </w:r>
    </w:p>
    <w:p w14:paraId="76CFBBBE" w14:textId="77777777" w:rsidR="00C02907" w:rsidRPr="005F2FB9" w:rsidRDefault="00C02907" w:rsidP="00C02907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W</w:t>
      </w:r>
      <w:r w:rsidRPr="00794D5A">
        <w:rPr>
          <w:rFonts w:ascii="Arial" w:hAnsi="Arial" w:cs="Arial"/>
          <w:bCs/>
          <w:sz w:val="22"/>
          <w:szCs w:val="22"/>
        </w:rPr>
        <w:t xml:space="preserve"> przypadku podmiotu nie posiadającego siedziby na terytorium Rzeczypospolitej Polskiej aktualny odpis z właściwego rejestru przedsiębiorców uzyskany na zasadach </w:t>
      </w:r>
      <w:r w:rsidRPr="00794D5A">
        <w:rPr>
          <w:rFonts w:ascii="Arial" w:hAnsi="Arial" w:cs="Arial"/>
          <w:bCs/>
          <w:sz w:val="22"/>
          <w:szCs w:val="22"/>
        </w:rPr>
        <w:lastRenderedPageBreak/>
        <w:t xml:space="preserve">określonych w przepisach kraju wnioskodawcy. </w:t>
      </w:r>
      <w:r>
        <w:rPr>
          <w:rFonts w:ascii="Arial" w:hAnsi="Arial" w:cs="Arial"/>
          <w:bCs/>
          <w:sz w:val="22"/>
          <w:szCs w:val="22"/>
          <w:lang w:val="pl-PL"/>
        </w:rPr>
        <w:t>W</w:t>
      </w:r>
      <w:r w:rsidRPr="00794D5A">
        <w:rPr>
          <w:rFonts w:ascii="Arial" w:hAnsi="Arial" w:cs="Arial"/>
          <w:bCs/>
          <w:sz w:val="22"/>
          <w:szCs w:val="22"/>
        </w:rPr>
        <w:t xml:space="preserve">/w dokumenty wnioskodawca dostarcza wraz z tłumaczeniem na język polski. Dokumenty, o których mowa powyżej powinny być wydane nie wcześniej niż 3 miesiące przed datą złożenia </w:t>
      </w:r>
      <w:r w:rsidRPr="00794D5A">
        <w:rPr>
          <w:rFonts w:ascii="Arial" w:hAnsi="Arial" w:cs="Arial"/>
          <w:bCs/>
          <w:i/>
          <w:sz w:val="22"/>
          <w:szCs w:val="22"/>
        </w:rPr>
        <w:t>Formularza Rejestracyjnego</w:t>
      </w:r>
      <w:r w:rsidRPr="00794D5A">
        <w:rPr>
          <w:rFonts w:ascii="Arial" w:hAnsi="Arial" w:cs="Arial"/>
          <w:bCs/>
          <w:sz w:val="22"/>
          <w:szCs w:val="22"/>
        </w:rPr>
        <w:t xml:space="preserve"> i powinny być dostarczone w oryginale lub w formie kopii potwierdzonej za zgodność z </w:t>
      </w:r>
      <w:r w:rsidRPr="005F2FB9">
        <w:rPr>
          <w:rFonts w:ascii="Arial" w:hAnsi="Arial" w:cs="Arial"/>
          <w:bCs/>
          <w:sz w:val="22"/>
          <w:szCs w:val="22"/>
        </w:rPr>
        <w:t>oryginałem przez osoby upoważnione do działania w imieniu wnioskodawcy lub przez notariusza</w:t>
      </w:r>
      <w:r w:rsidRPr="005F2FB9">
        <w:rPr>
          <w:rFonts w:ascii="Arial" w:hAnsi="Arial" w:cs="Arial"/>
          <w:sz w:val="22"/>
          <w:szCs w:val="22"/>
        </w:rPr>
        <w:t>.</w:t>
      </w:r>
      <w:r w:rsidRPr="005F2FB9">
        <w:rPr>
          <w:rFonts w:ascii="Arial" w:hAnsi="Arial" w:cs="Arial"/>
          <w:sz w:val="22"/>
          <w:szCs w:val="22"/>
          <w:lang w:val="pl-PL"/>
        </w:rPr>
        <w:t xml:space="preserve"> Dokumenty powinny zostać dostarczone do </w:t>
      </w:r>
      <w:r w:rsidRPr="005F2FB9">
        <w:rPr>
          <w:rFonts w:ascii="Arial" w:hAnsi="Arial" w:cs="Arial"/>
          <w:i/>
          <w:sz w:val="22"/>
          <w:szCs w:val="22"/>
          <w:lang w:val="pl-PL"/>
        </w:rPr>
        <w:t>Biura Przetargów</w:t>
      </w:r>
      <w:r w:rsidRPr="005F2FB9">
        <w:rPr>
          <w:rFonts w:ascii="Arial" w:hAnsi="Arial" w:cs="Arial"/>
          <w:sz w:val="22"/>
          <w:szCs w:val="22"/>
          <w:lang w:val="pl-PL"/>
        </w:rPr>
        <w:t xml:space="preserve"> w jeden z poniżej wymienionych sposobów:</w:t>
      </w:r>
    </w:p>
    <w:p w14:paraId="1A62695A" w14:textId="77777777" w:rsidR="00C02907" w:rsidRPr="005F2FB9" w:rsidRDefault="00C02907" w:rsidP="00C02907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7" w:name="_Hlk87629968"/>
      <w:r w:rsidRPr="00470555">
        <w:rPr>
          <w:rFonts w:ascii="Arial" w:hAnsi="Arial" w:cs="Arial"/>
          <w:sz w:val="22"/>
          <w:szCs w:val="22"/>
        </w:rPr>
        <w:t>dokument w formie papierowej podpisany podpisem własnoręcznym, za pośrednictwem poczty (kuriera) albo osobiście, na adres</w:t>
      </w:r>
      <w:r w:rsidRPr="00470555">
        <w:rPr>
          <w:rFonts w:ascii="Arial" w:hAnsi="Arial" w:cs="Arial"/>
          <w:bCs/>
          <w:sz w:val="22"/>
          <w:szCs w:val="22"/>
        </w:rPr>
        <w:t>:</w:t>
      </w:r>
    </w:p>
    <w:p w14:paraId="4C7068F4" w14:textId="77777777" w:rsidR="00C02907" w:rsidRPr="003C151F" w:rsidRDefault="00C02907" w:rsidP="00C02907">
      <w:pPr>
        <w:tabs>
          <w:tab w:val="left" w:pos="567"/>
        </w:tabs>
        <w:spacing w:before="120"/>
        <w:ind w:left="360"/>
        <w:jc w:val="center"/>
        <w:rPr>
          <w:rFonts w:ascii="Arial" w:hAnsi="Arial" w:cs="Arial"/>
          <w:bCs/>
          <w:szCs w:val="22"/>
        </w:rPr>
      </w:pPr>
      <w:r w:rsidRPr="003C151F">
        <w:rPr>
          <w:rFonts w:ascii="Arial" w:hAnsi="Arial" w:cs="Arial"/>
          <w:bCs/>
          <w:szCs w:val="22"/>
        </w:rPr>
        <w:t>Polskie Sieci Elektroenergetyczne S.A.</w:t>
      </w:r>
    </w:p>
    <w:p w14:paraId="0F772884" w14:textId="77777777" w:rsidR="00C02907" w:rsidRPr="003C151F" w:rsidRDefault="00C02907" w:rsidP="00C02907">
      <w:pPr>
        <w:tabs>
          <w:tab w:val="left" w:pos="567"/>
        </w:tabs>
        <w:spacing w:before="120"/>
        <w:ind w:left="360"/>
        <w:jc w:val="center"/>
        <w:rPr>
          <w:rFonts w:ascii="Arial" w:hAnsi="Arial" w:cs="Arial"/>
          <w:bCs/>
          <w:szCs w:val="22"/>
        </w:rPr>
      </w:pPr>
      <w:r w:rsidRPr="003C151F">
        <w:rPr>
          <w:rFonts w:ascii="Arial" w:hAnsi="Arial" w:cs="Arial"/>
          <w:bCs/>
          <w:szCs w:val="22"/>
        </w:rPr>
        <w:t>ul. Warszawska 165,</w:t>
      </w:r>
    </w:p>
    <w:p w14:paraId="695A1B8E" w14:textId="77777777" w:rsidR="00C02907" w:rsidRPr="003C151F" w:rsidRDefault="00C02907" w:rsidP="00C02907">
      <w:pPr>
        <w:tabs>
          <w:tab w:val="left" w:pos="567"/>
        </w:tabs>
        <w:spacing w:before="120"/>
        <w:ind w:left="360"/>
        <w:jc w:val="center"/>
        <w:rPr>
          <w:rFonts w:ascii="Arial" w:hAnsi="Arial" w:cs="Arial"/>
          <w:bCs/>
          <w:szCs w:val="22"/>
        </w:rPr>
      </w:pPr>
      <w:r w:rsidRPr="003C151F">
        <w:rPr>
          <w:rFonts w:ascii="Arial" w:hAnsi="Arial" w:cs="Arial"/>
          <w:bCs/>
          <w:szCs w:val="22"/>
        </w:rPr>
        <w:t>05-520 Konstancin-Jeziorna</w:t>
      </w:r>
    </w:p>
    <w:p w14:paraId="40DFFAFD" w14:textId="77777777" w:rsidR="00C02907" w:rsidRDefault="00C02907" w:rsidP="00C02907">
      <w:pPr>
        <w:tabs>
          <w:tab w:val="left" w:pos="567"/>
        </w:tabs>
        <w:spacing w:before="120"/>
        <w:ind w:left="360"/>
        <w:jc w:val="center"/>
        <w:rPr>
          <w:rFonts w:ascii="Arial" w:hAnsi="Arial" w:cs="Arial"/>
          <w:bCs/>
          <w:szCs w:val="22"/>
        </w:rPr>
      </w:pPr>
      <w:r w:rsidRPr="003C151F">
        <w:rPr>
          <w:rFonts w:ascii="Arial" w:hAnsi="Arial" w:cs="Arial"/>
          <w:bCs/>
          <w:szCs w:val="22"/>
        </w:rPr>
        <w:t xml:space="preserve">Biuro Przetargów – Departament </w:t>
      </w:r>
      <w:proofErr w:type="spellStart"/>
      <w:r w:rsidRPr="003C151F">
        <w:rPr>
          <w:rFonts w:ascii="Arial" w:hAnsi="Arial" w:cs="Arial"/>
          <w:bCs/>
          <w:szCs w:val="22"/>
        </w:rPr>
        <w:t>Przesyłu</w:t>
      </w:r>
      <w:proofErr w:type="spellEnd"/>
    </w:p>
    <w:p w14:paraId="6BACA508" w14:textId="77777777" w:rsidR="00C02907" w:rsidRPr="00470555" w:rsidRDefault="00C02907" w:rsidP="00C02907">
      <w:pPr>
        <w:numPr>
          <w:ilvl w:val="0"/>
          <w:numId w:val="2"/>
        </w:numPr>
        <w:tabs>
          <w:tab w:val="left" w:pos="567"/>
        </w:tabs>
        <w:spacing w:before="120"/>
        <w:ind w:left="567" w:hanging="283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dokument w formie elektronicznej podpisany kwalifikowanym podpisem elektronicznym, pocztą elektroniczną na adres </w:t>
      </w:r>
      <w:hyperlink r:id="rId6" w:history="1">
        <w:r>
          <w:rPr>
            <w:rStyle w:val="Hipercze"/>
            <w:rFonts w:ascii="Arial" w:hAnsi="Arial" w:cs="Arial"/>
          </w:rPr>
          <w:t>auction.office@pse.pl</w:t>
        </w:r>
      </w:hyperlink>
      <w:r w:rsidRPr="004E7A3E">
        <w:rPr>
          <w:rFonts w:ascii="Arial" w:hAnsi="Arial" w:cs="Arial"/>
          <w:bCs/>
          <w:szCs w:val="22"/>
        </w:rPr>
        <w:t>.</w:t>
      </w:r>
      <w:bookmarkEnd w:id="7"/>
    </w:p>
    <w:p w14:paraId="59441E0A" w14:textId="77777777" w:rsidR="00C02907" w:rsidRPr="00794D5A" w:rsidRDefault="00C02907" w:rsidP="00C02907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4D5A">
        <w:rPr>
          <w:rFonts w:ascii="Arial" w:hAnsi="Arial" w:cs="Arial"/>
          <w:sz w:val="22"/>
          <w:szCs w:val="22"/>
        </w:rPr>
        <w:t xml:space="preserve">Lista </w:t>
      </w:r>
      <w:r w:rsidRPr="00794D5A">
        <w:rPr>
          <w:rFonts w:ascii="Arial" w:hAnsi="Arial" w:cs="Arial"/>
          <w:bCs/>
          <w:sz w:val="22"/>
          <w:szCs w:val="22"/>
        </w:rPr>
        <w:t>upoważnionych</w:t>
      </w:r>
      <w:r w:rsidRPr="00794D5A">
        <w:rPr>
          <w:rFonts w:ascii="Arial" w:hAnsi="Arial" w:cs="Arial"/>
          <w:sz w:val="22"/>
          <w:szCs w:val="22"/>
        </w:rPr>
        <w:t xml:space="preserve"> </w:t>
      </w:r>
      <w:r w:rsidRPr="00794D5A">
        <w:rPr>
          <w:rFonts w:ascii="Arial" w:hAnsi="Arial" w:cs="Arial"/>
          <w:bCs/>
          <w:sz w:val="22"/>
          <w:szCs w:val="22"/>
        </w:rPr>
        <w:t>przedstawicieli</w:t>
      </w:r>
      <w:r w:rsidRPr="00794D5A">
        <w:rPr>
          <w:rFonts w:ascii="Arial" w:hAnsi="Arial" w:cs="Arial"/>
          <w:sz w:val="22"/>
          <w:szCs w:val="22"/>
        </w:rPr>
        <w:t>, którzy są uprawnieni do komunikowania się z </w:t>
      </w:r>
      <w:r w:rsidRPr="00794D5A">
        <w:rPr>
          <w:rFonts w:ascii="Arial" w:hAnsi="Arial" w:cs="Arial"/>
          <w:i/>
          <w:sz w:val="22"/>
          <w:szCs w:val="22"/>
        </w:rPr>
        <w:t>Biurem Przetargów</w:t>
      </w:r>
      <w:r w:rsidRPr="00794D5A">
        <w:rPr>
          <w:rFonts w:ascii="Arial" w:hAnsi="Arial" w:cs="Arial"/>
          <w:sz w:val="22"/>
          <w:szCs w:val="22"/>
        </w:rPr>
        <w:t xml:space="preserve"> w imieniu </w:t>
      </w:r>
      <w:r w:rsidRPr="00794D5A">
        <w:rPr>
          <w:rFonts w:ascii="Arial" w:hAnsi="Arial" w:cs="Arial"/>
          <w:i/>
          <w:sz w:val="22"/>
          <w:szCs w:val="22"/>
        </w:rPr>
        <w:t>Uczestnika Przetargu</w:t>
      </w:r>
      <w:r w:rsidRPr="00794D5A">
        <w:rPr>
          <w:rFonts w:ascii="Arial" w:hAnsi="Arial" w:cs="Arial"/>
          <w:sz w:val="22"/>
          <w:szCs w:val="22"/>
        </w:rPr>
        <w:t xml:space="preserve"> i do przedstawiania jego stanowiska wobec </w:t>
      </w:r>
      <w:r w:rsidRPr="00794D5A">
        <w:rPr>
          <w:rFonts w:ascii="Arial" w:hAnsi="Arial" w:cs="Arial"/>
          <w:i/>
          <w:sz w:val="22"/>
          <w:szCs w:val="22"/>
        </w:rPr>
        <w:t>Biura Przetargów</w:t>
      </w:r>
      <w:r w:rsidRPr="00794D5A">
        <w:rPr>
          <w:rFonts w:ascii="Arial" w:hAnsi="Arial" w:cs="Arial"/>
          <w:sz w:val="22"/>
          <w:szCs w:val="22"/>
        </w:rPr>
        <w:t xml:space="preserve">, które jest wiążące dla </w:t>
      </w:r>
      <w:r w:rsidRPr="00794D5A">
        <w:rPr>
          <w:rFonts w:ascii="Arial" w:hAnsi="Arial" w:cs="Arial"/>
          <w:i/>
          <w:sz w:val="22"/>
          <w:szCs w:val="22"/>
        </w:rPr>
        <w:t>Uczestnika Przetargu</w:t>
      </w:r>
      <w:r w:rsidRPr="00794D5A">
        <w:rPr>
          <w:rFonts w:ascii="Arial" w:hAnsi="Arial" w:cs="Arial"/>
          <w:sz w:val="22"/>
          <w:szCs w:val="22"/>
        </w:rPr>
        <w:t>.</w:t>
      </w:r>
    </w:p>
    <w:p w14:paraId="25414279" w14:textId="77777777" w:rsidR="00C02907" w:rsidRPr="00794D5A" w:rsidRDefault="00C02907" w:rsidP="00C02907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4D5A">
        <w:rPr>
          <w:rFonts w:ascii="Arial" w:hAnsi="Arial" w:cs="Arial"/>
          <w:sz w:val="22"/>
          <w:szCs w:val="22"/>
        </w:rPr>
        <w:t>W przypadku wnioskodawców działających za pośrednictwem pełnomocników, pełnomocnictwa określające zakres umocowania pełnomocników</w:t>
      </w:r>
    </w:p>
    <w:p w14:paraId="539FD174" w14:textId="77777777" w:rsidR="00C02907" w:rsidRPr="00794D5A" w:rsidRDefault="00C02907" w:rsidP="00C02907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794D5A">
        <w:rPr>
          <w:rFonts w:ascii="Arial" w:hAnsi="Arial" w:cs="Arial"/>
          <w:sz w:val="22"/>
          <w:szCs w:val="22"/>
        </w:rPr>
        <w:t xml:space="preserve"> (2) Każdy </w:t>
      </w:r>
      <w:r w:rsidRPr="00794D5A">
        <w:rPr>
          <w:rFonts w:ascii="Arial" w:hAnsi="Arial" w:cs="Arial"/>
          <w:i/>
          <w:sz w:val="22"/>
          <w:szCs w:val="22"/>
        </w:rPr>
        <w:t>Formularz Rejestracyjny</w:t>
      </w:r>
      <w:r w:rsidRPr="00794D5A">
        <w:rPr>
          <w:rFonts w:ascii="Arial" w:hAnsi="Arial" w:cs="Arial"/>
          <w:sz w:val="22"/>
          <w:szCs w:val="22"/>
        </w:rPr>
        <w:t xml:space="preserve"> dostarczony bez powyższych dokumentów zostanie odrzucony.</w:t>
      </w:r>
    </w:p>
    <w:p w14:paraId="35334381" w14:textId="77777777" w:rsidR="00C02907" w:rsidRDefault="00C02907" w:rsidP="00C02907">
      <w:pPr>
        <w:pStyle w:val="Tekstpodstawowy"/>
        <w:tabs>
          <w:tab w:val="left" w:pos="567"/>
        </w:tabs>
        <w:rPr>
          <w:rFonts w:ascii="Arial" w:hAnsi="Arial" w:cs="Arial"/>
          <w:szCs w:val="22"/>
        </w:rPr>
      </w:pPr>
    </w:p>
    <w:p w14:paraId="0AB18914" w14:textId="77777777" w:rsidR="00C02907" w:rsidRDefault="00C02907" w:rsidP="00C02907">
      <w:pPr>
        <w:pStyle w:val="Tekstpodstawowy"/>
        <w:tabs>
          <w:tab w:val="left" w:pos="567"/>
        </w:tabs>
        <w:rPr>
          <w:rFonts w:ascii="Arial" w:hAnsi="Arial" w:cs="Arial"/>
          <w:szCs w:val="22"/>
        </w:rPr>
      </w:pPr>
    </w:p>
    <w:p w14:paraId="57E4763E" w14:textId="77777777" w:rsidR="00C02907" w:rsidRDefault="00C02907" w:rsidP="00C02907">
      <w:pPr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________,_____________</w:t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  <w:t>______________________</w:t>
      </w:r>
    </w:p>
    <w:p w14:paraId="72990847" w14:textId="77777777" w:rsidR="00C02907" w:rsidRDefault="00C02907" w:rsidP="00C0290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Data,</w:t>
      </w:r>
      <w:r>
        <w:rPr>
          <w:rFonts w:ascii="Arial" w:hAnsi="Arial" w:cs="Arial"/>
          <w:szCs w:val="22"/>
        </w:rPr>
        <w:tab/>
        <w:t>Miejsce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73DF913D" w14:textId="77777777" w:rsidR="00C02907" w:rsidRDefault="00C02907" w:rsidP="00C02907">
      <w:pPr>
        <w:ind w:left="4962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Podpis osoby upoważnionej </w:t>
      </w:r>
    </w:p>
    <w:p w14:paraId="62D3BE54" w14:textId="77777777" w:rsidR="00C02907" w:rsidRPr="00F07BAE" w:rsidRDefault="00C02907" w:rsidP="00C02907">
      <w:pPr>
        <w:ind w:left="4488" w:firstLine="468"/>
        <w:rPr>
          <w:rFonts w:ascii="Arial" w:hAnsi="Arial" w:cs="Arial"/>
        </w:rPr>
      </w:pPr>
      <w:r>
        <w:rPr>
          <w:rFonts w:ascii="Arial" w:hAnsi="Arial" w:cs="Arial"/>
        </w:rPr>
        <w:t xml:space="preserve">            d</w:t>
      </w:r>
      <w:r w:rsidRPr="00F07B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działania w imieniu Wnioskodawcy </w:t>
      </w:r>
    </w:p>
    <w:p w14:paraId="70398F61" w14:textId="77777777" w:rsidR="00C02907" w:rsidRDefault="00C02907" w:rsidP="00C02907">
      <w:pPr>
        <w:jc w:val="center"/>
        <w:rPr>
          <w:rFonts w:ascii="Arial" w:hAnsi="Arial" w:cs="Arial"/>
        </w:rPr>
      </w:pPr>
    </w:p>
    <w:p w14:paraId="5416D0CE" w14:textId="77777777" w:rsidR="00C02907" w:rsidRDefault="00C02907" w:rsidP="00C02907">
      <w:pPr>
        <w:jc w:val="center"/>
        <w:rPr>
          <w:rFonts w:ascii="Arial" w:hAnsi="Arial" w:cs="Arial"/>
          <w:b/>
        </w:rPr>
      </w:pPr>
    </w:p>
    <w:bookmarkEnd w:id="5"/>
    <w:bookmarkEnd w:id="6"/>
    <w:p w14:paraId="0A55472E" w14:textId="77777777" w:rsidR="00C02907" w:rsidRDefault="00C02907" w:rsidP="00C029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Lista upoważnionych przedstawicieli Wnioskodawcy</w:t>
      </w:r>
    </w:p>
    <w:p w14:paraId="0498691C" w14:textId="77777777" w:rsidR="00C02907" w:rsidRDefault="00C02907" w:rsidP="00C02907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66050FE4" w14:textId="77777777" w:rsidR="00C02907" w:rsidRDefault="00C02907" w:rsidP="00C02907">
      <w:pPr>
        <w:pStyle w:val="Tekstpodstawowy"/>
        <w:rPr>
          <w:rFonts w:ascii="Arial" w:hAnsi="Arial" w:cs="Arial"/>
          <w:szCs w:val="22"/>
        </w:rPr>
      </w:pPr>
      <w:r w:rsidRPr="0062366F">
        <w:rPr>
          <w:rFonts w:ascii="Arial" w:hAnsi="Arial" w:cs="Arial"/>
          <w:szCs w:val="22"/>
        </w:rPr>
        <w:t>Wnioskodawca wyznacza następujące osoby jako upoważnione do działania w imieniu Wnioskodawcy i</w:t>
      </w:r>
      <w:r>
        <w:rPr>
          <w:rFonts w:ascii="Arial" w:hAnsi="Arial" w:cs="Arial"/>
          <w:szCs w:val="22"/>
          <w:lang w:val="pl-PL"/>
        </w:rPr>
        <w:t> </w:t>
      </w:r>
      <w:r w:rsidRPr="0062366F">
        <w:rPr>
          <w:rFonts w:ascii="Arial" w:hAnsi="Arial" w:cs="Arial"/>
          <w:szCs w:val="22"/>
        </w:rPr>
        <w:t>do</w:t>
      </w:r>
      <w:r>
        <w:rPr>
          <w:rFonts w:ascii="Arial" w:hAnsi="Arial" w:cs="Arial"/>
          <w:szCs w:val="22"/>
          <w:lang w:val="pl-PL"/>
        </w:rPr>
        <w:t> </w:t>
      </w:r>
      <w:r w:rsidRPr="0062366F">
        <w:rPr>
          <w:rFonts w:ascii="Arial" w:hAnsi="Arial" w:cs="Arial"/>
          <w:szCs w:val="22"/>
        </w:rPr>
        <w:t xml:space="preserve">składania ofert w </w:t>
      </w:r>
      <w:r w:rsidRPr="0062366F">
        <w:rPr>
          <w:rFonts w:ascii="Arial" w:hAnsi="Arial" w:cs="Arial"/>
          <w:i/>
          <w:szCs w:val="22"/>
        </w:rPr>
        <w:t>Biurze Przetargów</w:t>
      </w:r>
      <w:r w:rsidRPr="0062366F">
        <w:rPr>
          <w:rFonts w:ascii="Arial" w:hAnsi="Arial" w:cs="Arial"/>
          <w:szCs w:val="22"/>
        </w:rPr>
        <w:t xml:space="preserve"> na </w:t>
      </w:r>
      <w:r>
        <w:rPr>
          <w:rFonts w:ascii="Arial" w:hAnsi="Arial" w:cs="Arial"/>
          <w:szCs w:val="22"/>
          <w:lang w:val="pl-PL"/>
        </w:rPr>
        <w:t xml:space="preserve">miesięczny </w:t>
      </w:r>
      <w:r w:rsidRPr="0062366F">
        <w:rPr>
          <w:rFonts w:ascii="Arial" w:hAnsi="Arial" w:cs="Arial"/>
          <w:szCs w:val="22"/>
        </w:rPr>
        <w:t>przetarg zgodnie z </w:t>
      </w:r>
      <w:r w:rsidRPr="0062366F">
        <w:rPr>
          <w:rFonts w:ascii="Arial" w:hAnsi="Arial" w:cs="Arial"/>
          <w:i/>
          <w:szCs w:val="22"/>
        </w:rPr>
        <w:t>Zasadami Przetargów</w:t>
      </w:r>
      <w:r w:rsidRPr="0062366F">
        <w:rPr>
          <w:rFonts w:ascii="Arial" w:hAnsi="Arial" w:cs="Arial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082"/>
        <w:gridCol w:w="1758"/>
        <w:gridCol w:w="2520"/>
      </w:tblGrid>
      <w:tr w:rsidR="00C02907" w14:paraId="20EC4DE6" w14:textId="77777777" w:rsidTr="00F87DBE">
        <w:trPr>
          <w:trHeight w:hRule="exact" w:val="619"/>
          <w:jc w:val="center"/>
        </w:trPr>
        <w:tc>
          <w:tcPr>
            <w:tcW w:w="1560" w:type="dxa"/>
            <w:vAlign w:val="center"/>
          </w:tcPr>
          <w:p w14:paraId="6B3F8AEC" w14:textId="77777777" w:rsidR="00C02907" w:rsidRDefault="00C02907" w:rsidP="00F87DBE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Imię</w:t>
            </w:r>
          </w:p>
        </w:tc>
        <w:tc>
          <w:tcPr>
            <w:tcW w:w="2082" w:type="dxa"/>
            <w:vAlign w:val="center"/>
          </w:tcPr>
          <w:p w14:paraId="7FC16B8D" w14:textId="77777777" w:rsidR="00C02907" w:rsidRDefault="00C02907" w:rsidP="00F87DBE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Nr telefonu</w:t>
            </w:r>
          </w:p>
        </w:tc>
        <w:tc>
          <w:tcPr>
            <w:tcW w:w="1758" w:type="dxa"/>
            <w:vAlign w:val="center"/>
          </w:tcPr>
          <w:p w14:paraId="3A480F1D" w14:textId="77777777" w:rsidR="00C02907" w:rsidRDefault="00C02907" w:rsidP="00F87DBE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Nr telefonu komórkowego</w:t>
            </w:r>
          </w:p>
        </w:tc>
        <w:tc>
          <w:tcPr>
            <w:tcW w:w="2520" w:type="dxa"/>
            <w:vAlign w:val="center"/>
          </w:tcPr>
          <w:p w14:paraId="79788DFE" w14:textId="77777777" w:rsidR="00C02907" w:rsidRDefault="00C02907" w:rsidP="00F87DBE">
            <w:pPr>
              <w:jc w:val="center"/>
              <w:rPr>
                <w:rFonts w:ascii="Arial" w:hAnsi="Arial" w:cs="Arial"/>
                <w:b/>
                <w:bCs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2"/>
                <w:lang w:val="de-DE"/>
              </w:rPr>
              <w:t>E-mail</w:t>
            </w:r>
            <w:proofErr w:type="spellEnd"/>
          </w:p>
        </w:tc>
      </w:tr>
      <w:tr w:rsidR="00C02907" w14:paraId="05D0AD2C" w14:textId="77777777" w:rsidTr="00F87DBE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24753784" w14:textId="77777777" w:rsidR="00C02907" w:rsidRDefault="00C02907" w:rsidP="00F87DBE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082" w:type="dxa"/>
            <w:vAlign w:val="center"/>
          </w:tcPr>
          <w:p w14:paraId="3FDF76F4" w14:textId="77777777" w:rsidR="00C02907" w:rsidRPr="00EA6B8E" w:rsidRDefault="00C02907" w:rsidP="00F87D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vAlign w:val="center"/>
          </w:tcPr>
          <w:p w14:paraId="7AE34AB9" w14:textId="77777777" w:rsidR="00C02907" w:rsidRDefault="00C02907" w:rsidP="00F87DBE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520" w:type="dxa"/>
            <w:vAlign w:val="center"/>
          </w:tcPr>
          <w:p w14:paraId="7CB6A479" w14:textId="77777777" w:rsidR="00C02907" w:rsidRDefault="00C02907" w:rsidP="00F87DBE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02907" w14:paraId="54EA46A2" w14:textId="77777777" w:rsidTr="00F87DBE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31902429" w14:textId="77777777" w:rsidR="00C02907" w:rsidRDefault="00C02907" w:rsidP="00F87DBE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082" w:type="dxa"/>
            <w:vAlign w:val="center"/>
          </w:tcPr>
          <w:p w14:paraId="01C8150F" w14:textId="77777777" w:rsidR="00C02907" w:rsidRDefault="00C02907" w:rsidP="00F87DBE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1758" w:type="dxa"/>
            <w:vAlign w:val="center"/>
          </w:tcPr>
          <w:p w14:paraId="73DCA3F5" w14:textId="77777777" w:rsidR="00C02907" w:rsidRDefault="00C02907" w:rsidP="00F87DBE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520" w:type="dxa"/>
            <w:vAlign w:val="center"/>
          </w:tcPr>
          <w:p w14:paraId="728AE118" w14:textId="77777777" w:rsidR="00C02907" w:rsidRDefault="00C02907" w:rsidP="00F87DBE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02907" w14:paraId="38F256F2" w14:textId="77777777" w:rsidTr="00F87DBE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3AA4AADD" w14:textId="77777777" w:rsidR="00C02907" w:rsidRDefault="00C02907" w:rsidP="00F87DBE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082" w:type="dxa"/>
            <w:vAlign w:val="center"/>
          </w:tcPr>
          <w:p w14:paraId="5A3BBD58" w14:textId="77777777" w:rsidR="00C02907" w:rsidRDefault="00C02907" w:rsidP="00F87DBE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1758" w:type="dxa"/>
            <w:vAlign w:val="center"/>
          </w:tcPr>
          <w:p w14:paraId="40DBC9BC" w14:textId="77777777" w:rsidR="00C02907" w:rsidRDefault="00C02907" w:rsidP="00F87DBE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520" w:type="dxa"/>
            <w:vAlign w:val="center"/>
          </w:tcPr>
          <w:p w14:paraId="4AD7194C" w14:textId="77777777" w:rsidR="00C02907" w:rsidRDefault="00C02907" w:rsidP="00F87DBE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</w:tbl>
    <w:p w14:paraId="43FE4FB1" w14:textId="77777777" w:rsidR="00C02907" w:rsidRDefault="00C02907" w:rsidP="00C02907">
      <w:pPr>
        <w:rPr>
          <w:rFonts w:ascii="Arial" w:hAnsi="Arial" w:cs="Arial"/>
          <w:iCs/>
          <w:szCs w:val="22"/>
          <w:lang w:val="de-DE"/>
        </w:rPr>
      </w:pPr>
    </w:p>
    <w:p w14:paraId="0E44019C" w14:textId="77777777" w:rsidR="00C02907" w:rsidRDefault="00C02907" w:rsidP="00C02907">
      <w:pPr>
        <w:rPr>
          <w:rFonts w:ascii="Arial" w:hAnsi="Arial" w:cs="Arial"/>
          <w:iCs/>
          <w:szCs w:val="22"/>
          <w:lang w:val="de-DE"/>
        </w:rPr>
      </w:pPr>
    </w:p>
    <w:p w14:paraId="61FE7C03" w14:textId="77777777" w:rsidR="00C02907" w:rsidRDefault="00C02907" w:rsidP="00C02907">
      <w:pPr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________,_____________</w:t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  <w:t xml:space="preserve">       ______________________             </w:t>
      </w:r>
    </w:p>
    <w:p w14:paraId="7AE85DB9" w14:textId="77777777" w:rsidR="00C02907" w:rsidRDefault="00C02907" w:rsidP="00C02907">
      <w:pPr>
        <w:ind w:left="240"/>
        <w:rPr>
          <w:rFonts w:ascii="Arial" w:hAnsi="Arial" w:cs="Arial"/>
          <w:szCs w:val="22"/>
        </w:rPr>
      </w:pPr>
      <w:r>
        <w:rPr>
          <w:rFonts w:ascii="Arial" w:hAnsi="Arial" w:cs="Arial"/>
          <w:iCs/>
          <w:szCs w:val="22"/>
        </w:rPr>
        <w:t>Data,</w:t>
      </w:r>
      <w:r>
        <w:rPr>
          <w:rFonts w:ascii="Arial" w:hAnsi="Arial" w:cs="Arial"/>
          <w:iCs/>
          <w:szCs w:val="22"/>
        </w:rPr>
        <w:tab/>
        <w:t>Miejsce</w:t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</w:p>
    <w:p w14:paraId="3F606BDB" w14:textId="77777777" w:rsidR="00C02907" w:rsidRDefault="00C02907" w:rsidP="00C02907">
      <w:pPr>
        <w:ind w:left="4962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Podpis osoby upoważnionej </w:t>
      </w:r>
    </w:p>
    <w:p w14:paraId="71168EE4" w14:textId="77777777" w:rsidR="00C02907" w:rsidRDefault="00C02907" w:rsidP="00C02907">
      <w:pPr>
        <w:ind w:left="5196" w:firstLine="468"/>
        <w:rPr>
          <w:rFonts w:ascii="Arial" w:hAnsi="Arial" w:cs="Arial"/>
          <w:iCs/>
          <w:szCs w:val="22"/>
        </w:rPr>
      </w:pPr>
      <w:r>
        <w:rPr>
          <w:rFonts w:ascii="Arial" w:hAnsi="Arial" w:cs="Arial"/>
        </w:rPr>
        <w:t>d</w:t>
      </w:r>
      <w:r w:rsidRPr="00F07B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działania w imieniu Wnioskodawcy</w:t>
      </w:r>
    </w:p>
    <w:bookmarkEnd w:id="0"/>
    <w:bookmarkEnd w:id="4"/>
    <w:p w14:paraId="2FB422E7" w14:textId="703B8ADE" w:rsidR="006064B8" w:rsidRPr="008F4E7D" w:rsidRDefault="008F4E7D">
      <w:pPr>
        <w:rPr>
          <w:sz w:val="16"/>
          <w:szCs w:val="16"/>
        </w:rPr>
      </w:pPr>
    </w:p>
    <w:sectPr w:rsidR="006064B8" w:rsidRPr="008F4E7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4C3B" w14:textId="77777777" w:rsidR="00C02907" w:rsidRDefault="00C02907" w:rsidP="005107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62437" w14:textId="77777777" w:rsidR="00C02907" w:rsidRDefault="00C029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3AC1" w14:textId="77777777" w:rsidR="00C02907" w:rsidRDefault="00C02907" w:rsidP="00CA12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3AD1BEDA" w14:textId="77777777" w:rsidR="00C02907" w:rsidRDefault="00C02907" w:rsidP="0051077B">
    <w:pPr>
      <w:pStyle w:val="Stopka"/>
      <w:pBdr>
        <w:top w:val="thinThickSmallGap" w:sz="24" w:space="1" w:color="622423"/>
      </w:pBdr>
      <w:ind w:right="360"/>
      <w:jc w:val="right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 </w:t>
    </w:r>
  </w:p>
  <w:p w14:paraId="1B9388A4" w14:textId="77777777" w:rsidR="00C02907" w:rsidRDefault="00C02907">
    <w:pPr>
      <w:pStyle w:val="Stopka"/>
      <w:ind w:right="360"/>
      <w:jc w:val="right"/>
      <w:rPr>
        <w:lang w:val="sk-SK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568C" w14:textId="77777777" w:rsidR="00C02907" w:rsidRPr="00463ABF" w:rsidRDefault="00C02907" w:rsidP="00463ABF">
    <w:pPr>
      <w:pStyle w:val="Tekstpodstawowy2"/>
      <w:rPr>
        <w:rFonts w:cs="Arial"/>
        <w:bCs/>
        <w:smallCaps/>
        <w:sz w:val="22"/>
        <w:szCs w:val="22"/>
        <w:lang w:val="pl-PL"/>
      </w:rPr>
    </w:pPr>
    <w:bookmarkStart w:id="8" w:name="_Hlk120862832"/>
    <w:r w:rsidRPr="00463ABF">
      <w:rPr>
        <w:rFonts w:cs="Arial"/>
        <w:bCs/>
        <w:smallCaps/>
        <w:sz w:val="22"/>
        <w:szCs w:val="22"/>
      </w:rPr>
      <w:t xml:space="preserve">Zasady udostępniania i przetargów </w:t>
    </w:r>
    <w:r w:rsidRPr="00463ABF">
      <w:rPr>
        <w:rFonts w:cs="Arial"/>
        <w:bCs/>
        <w:smallCaps/>
        <w:sz w:val="22"/>
        <w:szCs w:val="22"/>
        <w:lang w:val="pl-PL"/>
      </w:rPr>
      <w:t xml:space="preserve">Miesięcznych </w:t>
    </w:r>
    <w:r w:rsidRPr="00463ABF">
      <w:rPr>
        <w:rFonts w:cs="Arial"/>
        <w:bCs/>
        <w:smallCaps/>
        <w:sz w:val="22"/>
        <w:szCs w:val="22"/>
      </w:rPr>
      <w:t>zdolności przesyłowych</w:t>
    </w:r>
    <w:r w:rsidRPr="00463ABF">
      <w:rPr>
        <w:rFonts w:cs="Arial"/>
        <w:bCs/>
        <w:smallCaps/>
        <w:sz w:val="22"/>
        <w:szCs w:val="22"/>
        <w:lang w:val="pl-PL"/>
      </w:rPr>
      <w:t xml:space="preserve"> jednotorowej linii 220 </w:t>
    </w:r>
    <w:proofErr w:type="spellStart"/>
    <w:r w:rsidRPr="00463ABF">
      <w:rPr>
        <w:rFonts w:cs="Arial"/>
        <w:bCs/>
        <w:smallCaps/>
        <w:sz w:val="22"/>
        <w:szCs w:val="22"/>
        <w:lang w:val="pl-PL"/>
      </w:rPr>
      <w:t>kV</w:t>
    </w:r>
    <w:proofErr w:type="spellEnd"/>
    <w:r w:rsidRPr="00463ABF">
      <w:rPr>
        <w:rFonts w:cs="Arial"/>
        <w:bCs/>
        <w:smallCaps/>
        <w:sz w:val="22"/>
        <w:szCs w:val="22"/>
        <w:lang w:val="pl-PL"/>
      </w:rPr>
      <w:t xml:space="preserve"> relacji Zamość-</w:t>
    </w:r>
    <w:proofErr w:type="spellStart"/>
    <w:r w:rsidRPr="00463ABF">
      <w:rPr>
        <w:rFonts w:cs="Arial"/>
        <w:bCs/>
        <w:smallCaps/>
        <w:sz w:val="22"/>
        <w:szCs w:val="22"/>
        <w:lang w:val="pl-PL"/>
      </w:rPr>
      <w:t>Dobrotwór</w:t>
    </w:r>
    <w:proofErr w:type="spellEnd"/>
    <w:r w:rsidRPr="00463ABF">
      <w:rPr>
        <w:rFonts w:cs="Arial"/>
        <w:bCs/>
        <w:smallCaps/>
        <w:sz w:val="22"/>
        <w:szCs w:val="22"/>
        <w:lang w:val="pl-PL"/>
      </w:rPr>
      <w:t xml:space="preserve"> będącej </w:t>
    </w:r>
    <w:r w:rsidRPr="00463ABF">
      <w:rPr>
        <w:rFonts w:cs="Arial"/>
        <w:bCs/>
        <w:smallCaps/>
        <w:sz w:val="22"/>
        <w:szCs w:val="22"/>
      </w:rPr>
      <w:t>połączeni</w:t>
    </w:r>
    <w:r w:rsidRPr="00463ABF">
      <w:rPr>
        <w:rFonts w:cs="Arial"/>
        <w:bCs/>
        <w:smallCaps/>
        <w:sz w:val="22"/>
        <w:szCs w:val="22"/>
        <w:lang w:val="pl-PL"/>
      </w:rPr>
      <w:t>em</w:t>
    </w:r>
    <w:r w:rsidRPr="00463ABF">
      <w:rPr>
        <w:rFonts w:cs="Arial"/>
        <w:bCs/>
        <w:smallCaps/>
        <w:sz w:val="22"/>
        <w:szCs w:val="22"/>
      </w:rPr>
      <w:t xml:space="preserve"> międzysystemowym </w:t>
    </w:r>
    <w:proofErr w:type="spellStart"/>
    <w:r w:rsidRPr="00463ABF">
      <w:rPr>
        <w:rFonts w:cs="Arial"/>
        <w:bCs/>
        <w:smallCaps/>
        <w:sz w:val="22"/>
        <w:szCs w:val="22"/>
      </w:rPr>
      <w:t>pse</w:t>
    </w:r>
    <w:proofErr w:type="spellEnd"/>
    <w:r w:rsidRPr="00463ABF">
      <w:rPr>
        <w:rFonts w:cs="Arial"/>
        <w:bCs/>
        <w:smallCaps/>
        <w:sz w:val="22"/>
        <w:szCs w:val="22"/>
      </w:rPr>
      <w:t xml:space="preserve"> </w:t>
    </w:r>
    <w:proofErr w:type="spellStart"/>
    <w:r w:rsidRPr="00463ABF">
      <w:rPr>
        <w:rFonts w:cs="Arial"/>
        <w:bCs/>
        <w:smallCaps/>
        <w:sz w:val="22"/>
        <w:szCs w:val="22"/>
        <w:lang w:val="pl-PL"/>
      </w:rPr>
      <w:t>s.a.</w:t>
    </w:r>
    <w:proofErr w:type="spellEnd"/>
    <w:r w:rsidRPr="00463ABF">
      <w:rPr>
        <w:rFonts w:cs="Arial"/>
        <w:bCs/>
        <w:smallCaps/>
        <w:sz w:val="22"/>
        <w:szCs w:val="22"/>
        <w:lang w:val="pl-PL"/>
      </w:rPr>
      <w:t xml:space="preserve"> </w:t>
    </w:r>
    <w:r w:rsidRPr="00463ABF">
      <w:rPr>
        <w:rFonts w:cs="Arial"/>
        <w:bCs/>
        <w:smallCaps/>
        <w:sz w:val="22"/>
        <w:szCs w:val="22"/>
      </w:rPr>
      <w:t xml:space="preserve">i </w:t>
    </w:r>
    <w:proofErr w:type="spellStart"/>
    <w:r w:rsidRPr="00463ABF">
      <w:rPr>
        <w:rFonts w:cs="Arial"/>
        <w:bCs/>
        <w:smallCaps/>
        <w:sz w:val="22"/>
        <w:szCs w:val="22"/>
      </w:rPr>
      <w:t>nek</w:t>
    </w:r>
    <w:proofErr w:type="spellEnd"/>
    <w:r w:rsidRPr="00463ABF">
      <w:rPr>
        <w:rFonts w:cs="Arial"/>
        <w:bCs/>
        <w:smallCaps/>
        <w:sz w:val="22"/>
        <w:szCs w:val="22"/>
      </w:rPr>
      <w:t xml:space="preserve"> </w:t>
    </w:r>
    <w:proofErr w:type="spellStart"/>
    <w:r w:rsidRPr="00463ABF">
      <w:rPr>
        <w:rFonts w:cs="Arial"/>
        <w:bCs/>
        <w:smallCaps/>
        <w:sz w:val="22"/>
        <w:szCs w:val="22"/>
      </w:rPr>
      <w:t>ukrenergo</w:t>
    </w:r>
    <w:proofErr w:type="spellEnd"/>
    <w:r w:rsidRPr="00463ABF">
      <w:rPr>
        <w:rFonts w:cs="Arial"/>
        <w:bCs/>
        <w:smallCaps/>
        <w:sz w:val="22"/>
        <w:szCs w:val="22"/>
        <w:lang w:val="pl-PL"/>
      </w:rPr>
      <w:t xml:space="preserve"> </w:t>
    </w:r>
    <w:r w:rsidRPr="00463ABF">
      <w:rPr>
        <w:rFonts w:cs="Arial"/>
        <w:bCs/>
        <w:smallCaps/>
        <w:sz w:val="22"/>
        <w:szCs w:val="22"/>
      </w:rPr>
      <w:t xml:space="preserve">organizowanych jednostronnie przez PSE S.A. w </w:t>
    </w:r>
    <w:r w:rsidRPr="00463ABF">
      <w:rPr>
        <w:rFonts w:cs="Arial"/>
        <w:bCs/>
        <w:smallCaps/>
        <w:sz w:val="22"/>
        <w:szCs w:val="22"/>
        <w:lang w:val="pl-PL"/>
      </w:rPr>
      <w:t xml:space="preserve">2023 </w:t>
    </w:r>
    <w:r w:rsidRPr="00463ABF">
      <w:rPr>
        <w:rFonts w:cs="Arial"/>
        <w:bCs/>
        <w:smallCaps/>
        <w:sz w:val="22"/>
        <w:szCs w:val="22"/>
      </w:rPr>
      <w:t>r.</w:t>
    </w:r>
  </w:p>
  <w:bookmarkEnd w:id="8"/>
  <w:p w14:paraId="47B82B80" w14:textId="77777777" w:rsidR="00C02907" w:rsidRDefault="00C02907">
    <w:r>
      <w:t>_________________________________</w:t>
    </w:r>
    <w:r w:rsidRPr="006674D7">
      <w:t>__________</w:t>
    </w:r>
    <w:r>
      <w:t>________________________________________</w:t>
    </w:r>
    <w:r w:rsidRPr="006674D7"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3483"/>
    <w:multiLevelType w:val="hybridMultilevel"/>
    <w:tmpl w:val="CD84DC42"/>
    <w:lvl w:ilvl="0" w:tplc="8086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50D7"/>
    <w:multiLevelType w:val="hybridMultilevel"/>
    <w:tmpl w:val="7E96C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1720590">
    <w:abstractNumId w:val="1"/>
  </w:num>
  <w:num w:numId="2" w16cid:durableId="178241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07"/>
    <w:rsid w:val="000635F3"/>
    <w:rsid w:val="008F4E7D"/>
    <w:rsid w:val="00C02907"/>
    <w:rsid w:val="00E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ACD3"/>
  <w15:chartTrackingRefBased/>
  <w15:docId w15:val="{9A522D78-1ED2-48EB-8D5D-64C808DE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07"/>
    <w:pPr>
      <w:suppressAutoHyphens/>
      <w:spacing w:after="6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2907"/>
    <w:pPr>
      <w:keepNext/>
      <w:keepLines/>
      <w:spacing w:before="240" w:after="240" w:line="240" w:lineRule="atLeas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2907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02907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02907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styleId="Hipercze">
    <w:name w:val="Hyperlink"/>
    <w:uiPriority w:val="99"/>
    <w:rsid w:val="00C02907"/>
    <w:rPr>
      <w:rFonts w:cs="Times New Roman"/>
      <w:color w:val="808080"/>
      <w:u w:val="single"/>
    </w:rPr>
  </w:style>
  <w:style w:type="character" w:styleId="Numerstrony">
    <w:name w:val="page number"/>
    <w:uiPriority w:val="99"/>
    <w:semiHidden/>
    <w:rsid w:val="00C029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C02907"/>
    <w:pPr>
      <w:spacing w:after="120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907"/>
    <w:rPr>
      <w:rFonts w:ascii="Arial Narrow" w:eastAsia="Times New Roman" w:hAnsi="Arial Narrow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semiHidden/>
    <w:rsid w:val="00C02907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02907"/>
    <w:rPr>
      <w:rFonts w:ascii="Arial Narrow" w:eastAsia="Times New Roman" w:hAnsi="Arial Narrow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semiHidden/>
    <w:rsid w:val="00C02907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02907"/>
    <w:rPr>
      <w:rFonts w:ascii="Arial Narrow" w:eastAsia="Times New Roman" w:hAnsi="Arial Narrow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C02907"/>
    <w:pPr>
      <w:suppressAutoHyphens w:val="0"/>
      <w:spacing w:after="0"/>
      <w:jc w:val="center"/>
    </w:pPr>
    <w:rPr>
      <w:sz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907"/>
    <w:rPr>
      <w:rFonts w:ascii="Arial Narrow" w:eastAsia="Times New Roman" w:hAnsi="Arial Narro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ction.office@ps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uction.office@ps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Traczykiewicz Iwona</dc:creator>
  <cp:keywords/>
  <dc:description/>
  <cp:lastModifiedBy>Traczykiewicz Iwona</cp:lastModifiedBy>
  <cp:revision>1</cp:revision>
  <dcterms:created xsi:type="dcterms:W3CDTF">2022-12-02T07:43:00Z</dcterms:created>
  <dcterms:modified xsi:type="dcterms:W3CDTF">2022-12-02T07:59:00Z</dcterms:modified>
</cp:coreProperties>
</file>