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F1AC" w14:textId="77777777" w:rsidR="009F089D" w:rsidRPr="009F089D" w:rsidRDefault="009F089D" w:rsidP="009F089D">
      <w:pPr>
        <w:spacing w:line="256" w:lineRule="auto"/>
        <w:jc w:val="center"/>
        <w:rPr>
          <w:rFonts w:eastAsia="Calibri" w:cs="Arial"/>
          <w:b/>
          <w:sz w:val="28"/>
        </w:rPr>
      </w:pPr>
      <w:r w:rsidRPr="009F089D">
        <w:rPr>
          <w:rFonts w:eastAsia="Calibri" w:cs="Arial"/>
          <w:b/>
          <w:sz w:val="28"/>
        </w:rPr>
        <w:t>Oświadczenie potwierdzające dostarczanie mocy do systemu przez jednostkę rynku mocy na potrzeby monitorowania realizacji umów mocowych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666"/>
        <w:gridCol w:w="10028"/>
      </w:tblGrid>
      <w:tr w:rsidR="009F089D" w:rsidRPr="009F089D" w14:paraId="145B2E00" w14:textId="77777777" w:rsidTr="009F089D">
        <w:trPr>
          <w:cantSplit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4080" w14:textId="77777777" w:rsidR="009F089D" w:rsidRPr="009F089D" w:rsidRDefault="009F089D" w:rsidP="009F089D">
            <w:pPr>
              <w:spacing w:before="120" w:after="120"/>
              <w:rPr>
                <w:rFonts w:cs="Arial"/>
                <w:b/>
                <w:sz w:val="20"/>
                <w:highlight w:val="yellow"/>
              </w:rPr>
            </w:pPr>
            <w:r w:rsidRPr="009F089D">
              <w:rPr>
                <w:rFonts w:cs="Arial"/>
                <w:b/>
                <w:sz w:val="20"/>
              </w:rPr>
              <w:t>Kod jednostki rynku mocy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79CB" w14:textId="77777777" w:rsidR="009F089D" w:rsidRPr="009F089D" w:rsidRDefault="009F089D" w:rsidP="009F089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F089D" w:rsidRPr="009F089D" w14:paraId="2947EE77" w14:textId="77777777" w:rsidTr="009F089D">
        <w:trPr>
          <w:cantSplit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73E5" w14:textId="4E5CD05E" w:rsidR="009F089D" w:rsidRPr="009F089D" w:rsidRDefault="00545BCC" w:rsidP="009F089D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Obowiązek mocowy </w:t>
            </w:r>
            <w:r w:rsidR="000341BD">
              <w:rPr>
                <w:rFonts w:cs="Arial"/>
                <w:b/>
                <w:sz w:val="20"/>
              </w:rPr>
              <w:t xml:space="preserve">jednostki rynku mocy </w:t>
            </w:r>
            <w:r w:rsidR="00A558C2" w:rsidRPr="001035A0">
              <w:rPr>
                <w:rFonts w:cs="Arial"/>
                <w:b/>
                <w:sz w:val="20"/>
              </w:rPr>
              <w:t xml:space="preserve">wynikający z </w:t>
            </w:r>
            <w:r w:rsidR="000341BD">
              <w:rPr>
                <w:rFonts w:cs="Arial"/>
                <w:b/>
                <w:sz w:val="20"/>
              </w:rPr>
              <w:t xml:space="preserve">umowy mocowej zawartej w toku </w:t>
            </w:r>
            <w:r w:rsidR="00A558C2" w:rsidRPr="001035A0">
              <w:rPr>
                <w:rFonts w:cs="Arial"/>
                <w:b/>
                <w:sz w:val="20"/>
              </w:rPr>
              <w:t>aukcji głównej</w:t>
            </w:r>
            <w:r w:rsidR="000341BD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[MW]</w:t>
            </w:r>
            <w:r w:rsidR="00E34FB6" w:rsidRPr="009F089D">
              <w:rPr>
                <w:rFonts w:cs="Arial"/>
                <w:b/>
                <w:sz w:val="24"/>
                <w:vertAlign w:val="superscript"/>
              </w:rPr>
              <w:t xml:space="preserve"> 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CD03" w14:textId="77777777" w:rsidR="009F089D" w:rsidRPr="009F089D" w:rsidRDefault="009F089D" w:rsidP="009F089D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4794272B" w14:textId="77777777" w:rsidR="009F089D" w:rsidRPr="009F089D" w:rsidRDefault="009F089D" w:rsidP="009F089D">
      <w:pPr>
        <w:spacing w:line="256" w:lineRule="auto"/>
        <w:rPr>
          <w:rFonts w:eastAsia="Calibri" w:cs="Times New Roman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  <w:gridCol w:w="2615"/>
        <w:gridCol w:w="2621"/>
      </w:tblGrid>
      <w:tr w:rsidR="006A0DB3" w:rsidRPr="009F089D" w14:paraId="40085EBA" w14:textId="77777777" w:rsidTr="006A0DB3">
        <w:trPr>
          <w:cantSplit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198" w14:textId="653B87BC" w:rsidR="006A0DB3" w:rsidRPr="009F089D" w:rsidRDefault="006A0DB3" w:rsidP="009F089D">
            <w:pPr>
              <w:spacing w:before="120" w:after="120"/>
              <w:rPr>
                <w:rFonts w:cs="Arial"/>
                <w:b/>
                <w:sz w:val="24"/>
              </w:rPr>
            </w:pPr>
            <w:r w:rsidRPr="009F089D">
              <w:rPr>
                <w:rFonts w:cs="Arial"/>
                <w:b/>
                <w:sz w:val="24"/>
              </w:rPr>
              <w:t>Wyciąg z danych pomiarowych</w:t>
            </w:r>
            <w:r w:rsidRPr="009F089D">
              <w:rPr>
                <w:rFonts w:cs="Arial"/>
                <w:b/>
                <w:sz w:val="24"/>
                <w:vertAlign w:val="superscript"/>
              </w:rPr>
              <w:footnoteReference w:id="1"/>
            </w:r>
          </w:p>
          <w:p w14:paraId="7AA586F1" w14:textId="77777777" w:rsidR="006A0DB3" w:rsidRPr="009F089D" w:rsidRDefault="006A0DB3" w:rsidP="009F089D">
            <w:pPr>
              <w:spacing w:before="120" w:after="120"/>
              <w:rPr>
                <w:rFonts w:cs="Arial"/>
                <w:b/>
                <w:sz w:val="24"/>
              </w:rPr>
            </w:pPr>
            <w:r w:rsidRPr="009F089D">
              <w:rPr>
                <w:rFonts w:cs="Arial"/>
                <w:b/>
                <w:sz w:val="24"/>
              </w:rPr>
              <w:t xml:space="preserve">Data: </w:t>
            </w:r>
            <w:sdt>
              <w:sdtPr>
                <w:rPr>
                  <w:rFonts w:cs="Arial"/>
                  <w:b/>
                  <w:sz w:val="20"/>
                </w:rPr>
                <w:id w:val="-384181823"/>
                <w:placeholder>
                  <w:docPart w:val="3596AA0621604819B946AC0C179E8442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</w:rPr>
                    <w:id w:val="568696700"/>
                    <w:placeholder>
                      <w:docPart w:val="78DA14E9256D4F53BDD22BA39B1FD407"/>
                    </w:placeholder>
                    <w:showingPlcHdr/>
                    <w:date w:fullDate="2019-11-14T00:00:00Z">
                      <w:dateFormat w:val="dd.MM.yyyy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9F089D">
                      <w:rPr>
                        <w:color w:val="808080"/>
                      </w:rPr>
                      <w:t>Kliknij lub naciśnij, aby wprowadzić datę.</w:t>
                    </w:r>
                  </w:sdtContent>
                </w:sdt>
              </w:sdtContent>
            </w:sdt>
          </w:p>
          <w:p w14:paraId="3B36CAA1" w14:textId="77777777" w:rsidR="006A0DB3" w:rsidRPr="009F089D" w:rsidRDefault="006A0DB3" w:rsidP="009F089D">
            <w:pPr>
              <w:spacing w:before="120" w:after="120"/>
              <w:rPr>
                <w:rFonts w:cs="Arial"/>
                <w:b/>
                <w:sz w:val="24"/>
              </w:rPr>
            </w:pPr>
            <w:r w:rsidRPr="009F089D">
              <w:rPr>
                <w:rFonts w:cs="Arial"/>
                <w:b/>
                <w:sz w:val="24"/>
              </w:rPr>
              <w:t>Godzina:</w:t>
            </w:r>
            <w:r w:rsidRPr="009F089D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662966382"/>
                <w:placeholder>
                  <w:docPart w:val="1507B40183BB4CA0B41D7AEB55C30A4D"/>
                </w:placeholder>
                <w:showingPlcHdr/>
                <w:dropDownList>
                  <w:listItem w:displayText="7:00-8:00" w:value="7:00-8:00"/>
                  <w:listItem w:displayText="8:00-9:00" w:value="8:00-9:00"/>
                  <w:listItem w:displayText="9:00-10:00" w:value="9:00-10:00"/>
                  <w:listItem w:displayText="10:00-11:00" w:value="10:00-11:00"/>
                  <w:listItem w:displayText="11:00-12:00" w:value="11:00-12:00"/>
                  <w:listItem w:displayText="12:00-13:00" w:value="12:00-13:00"/>
                  <w:listItem w:displayText="13:00-14:00" w:value="13:00-14:00"/>
                  <w:listItem w:displayText="14:00-15:00" w:value="14:00-15:00"/>
                  <w:listItem w:displayText="15:00-16:00" w:value="15:00-16:00"/>
                  <w:listItem w:displayText="16:00-17:00" w:value="16:00-17:00"/>
                  <w:listItem w:displayText="17:00-18:00" w:value="17:00-18:00"/>
                  <w:listItem w:displayText="18:00-19:00" w:value="18:00-19:00"/>
                  <w:listItem w:displayText="19:00-20:00" w:value="19:00-20:00"/>
                  <w:listItem w:displayText="20:00-21:00" w:value="20:00-21:00"/>
                  <w:listItem w:displayText="21:00-22:00" w:value="21:00-22:00"/>
                </w:dropDownList>
              </w:sdtPr>
              <w:sdtEndPr/>
              <w:sdtContent>
                <w:r w:rsidRPr="009F089D">
                  <w:rPr>
                    <w:color w:val="808080"/>
                  </w:rPr>
                  <w:t>Wybierz element.</w:t>
                </w:r>
              </w:sdtContent>
            </w:sdt>
          </w:p>
        </w:tc>
      </w:tr>
      <w:tr w:rsidR="006A0DB3" w:rsidRPr="009F089D" w14:paraId="01E45165" w14:textId="77777777" w:rsidTr="001035A0">
        <w:trPr>
          <w:cantSplit/>
          <w:trHeight w:val="950"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D00D" w14:textId="77777777" w:rsidR="006A0DB3" w:rsidRPr="009F089D" w:rsidRDefault="006A0DB3" w:rsidP="009F089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F089D">
              <w:rPr>
                <w:rFonts w:cs="Arial"/>
                <w:b/>
                <w:sz w:val="20"/>
              </w:rPr>
              <w:t>Kod jednostki fizycznej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4B55" w14:textId="77777777" w:rsidR="006A0DB3" w:rsidRPr="009F089D" w:rsidRDefault="006A0DB3" w:rsidP="009F089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F089D">
              <w:rPr>
                <w:rFonts w:cs="Arial"/>
                <w:b/>
                <w:sz w:val="20"/>
              </w:rPr>
              <w:t>Kod PPE/MD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AFBC" w14:textId="77777777" w:rsidR="006A0DB3" w:rsidRPr="009F089D" w:rsidRDefault="006A0DB3" w:rsidP="009F089D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9F089D">
              <w:rPr>
                <w:rFonts w:cs="Arial"/>
                <w:b/>
                <w:sz w:val="20"/>
              </w:rPr>
              <w:t>Nazwa Operatora (PSE/OSDp)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4CAC" w14:textId="0E9C0791" w:rsidR="006A0DB3" w:rsidRPr="009F089D" w:rsidRDefault="006A0DB3" w:rsidP="006A0DB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Nazwa OSDn</w:t>
            </w:r>
            <w:r w:rsidRPr="009F089D">
              <w:rPr>
                <w:rFonts w:cs="Arial"/>
                <w:b/>
                <w:sz w:val="24"/>
                <w:vertAlign w:val="superscript"/>
              </w:rPr>
              <w:footnoteReference w:id="2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716" w14:textId="394AA61C" w:rsidR="006A0DB3" w:rsidRPr="009F089D" w:rsidRDefault="006A0DB3" w:rsidP="009F089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F089D">
              <w:rPr>
                <w:rFonts w:cs="Arial"/>
                <w:b/>
                <w:sz w:val="20"/>
              </w:rPr>
              <w:t>Typ PPE/MD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7BC6" w14:textId="77777777" w:rsidR="006A0DB3" w:rsidRPr="009F089D" w:rsidRDefault="006A0DB3" w:rsidP="009F089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F089D">
              <w:rPr>
                <w:rFonts w:cs="Arial"/>
                <w:b/>
                <w:sz w:val="20"/>
              </w:rPr>
              <w:t>Wartość pomiaru [MWh]</w:t>
            </w:r>
            <w:r w:rsidRPr="009F089D">
              <w:rPr>
                <w:rFonts w:cs="Arial"/>
                <w:b/>
                <w:sz w:val="20"/>
                <w:vertAlign w:val="superscript"/>
              </w:rPr>
              <w:footnoteReference w:id="3"/>
            </w:r>
          </w:p>
        </w:tc>
      </w:tr>
      <w:tr w:rsidR="006A0DB3" w:rsidRPr="009F089D" w14:paraId="12366BA5" w14:textId="77777777" w:rsidTr="001035A0">
        <w:trPr>
          <w:cantSplit/>
          <w:trHeight w:val="8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9E9" w14:textId="77777777" w:rsidR="006A0DB3" w:rsidRPr="009F089D" w:rsidRDefault="006A0DB3" w:rsidP="009F08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EA9" w14:textId="77777777" w:rsidR="006A0DB3" w:rsidRPr="009F089D" w:rsidRDefault="006A0DB3" w:rsidP="009F08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9CC" w14:textId="77777777" w:rsidR="006A0DB3" w:rsidRPr="009F089D" w:rsidRDefault="006A0DB3" w:rsidP="009F089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FB1" w14:textId="77777777" w:rsidR="006A0DB3" w:rsidRDefault="006A0DB3" w:rsidP="009F089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CDFC" w14:textId="68314DC8" w:rsidR="006A0DB3" w:rsidRPr="009F089D" w:rsidRDefault="00A76F62" w:rsidP="009F089D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0534427"/>
                <w:placeholder>
                  <w:docPart w:val="1F4ABAC606874B4FB3E332ABDF870723"/>
                </w:placeholder>
                <w:showingPlcHdr/>
                <w:dropDownList>
                  <w:listItem w:displayText=" " w:value="  "/>
                  <w:listItem w:displayText="inne" w:value="inne"/>
                  <w:listItem w:displayText="odbiorca przyłączony do instalacji, urządzeń lub sieci jednostki fizycznej" w:value="odbiorca przyłączony do instalacji, urządzeń lub sieci jednostki fizycznej"/>
                  <w:listItem w:displayText="potrzeby własne lub ogólne" w:value="potrzeby własne lub ogólne"/>
                  <w:listItem w:displayText="tor wyprowadzenia mocy" w:value="tor wyprowadzenia mocy"/>
                  <w:listItem w:displayText="tor wyprowadzenia mocy z innej jednostki fizycznej , z którą jednostka posiada wspólne lub elektrycznie połączone potrzeby własne lub ogólne" w:value="tor wyprowadzenia mocy z innej jednostki fizycznej , z którą jednostka posiada wspólne lub elektrycznie połączone potrzeby własne lub ogólne"/>
                  <w:listItem w:displayText="urządzenia zużywające energię elektryczną na potrzeby inne niż związane z wytwarzaniem, przesyłem lub dystrybucją energii elektrycznej" w:value="urządzenia zużywające energię elektryczną na potrzeby inne niż związane z wytwarzaniem, przesyłem lub dystrybucją energii elektrycznej"/>
                </w:dropDownList>
              </w:sdtPr>
              <w:sdtEndPr/>
              <w:sdtContent>
                <w:r w:rsidR="006A0DB3" w:rsidRPr="009F089D">
                  <w:rPr>
                    <w:color w:val="808080"/>
                  </w:rPr>
                  <w:t>Wybierz element.</w:t>
                </w:r>
              </w:sdtContent>
            </w:sdt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572" w14:textId="77777777" w:rsidR="006A0DB3" w:rsidRPr="009F089D" w:rsidRDefault="006A0DB3" w:rsidP="009F08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6A0DB3" w:rsidRPr="009F089D" w14:paraId="036E6D14" w14:textId="77777777" w:rsidTr="001035A0">
        <w:trPr>
          <w:cantSplit/>
          <w:trHeight w:val="8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BA1" w14:textId="77777777" w:rsidR="006A0DB3" w:rsidRPr="009F089D" w:rsidRDefault="006A0DB3" w:rsidP="009F08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C4A" w14:textId="77777777" w:rsidR="006A0DB3" w:rsidRPr="009F089D" w:rsidRDefault="006A0DB3" w:rsidP="009F08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3B2" w14:textId="77777777" w:rsidR="006A0DB3" w:rsidRPr="009F089D" w:rsidRDefault="006A0DB3" w:rsidP="009F089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4077" w14:textId="77777777" w:rsidR="006A0DB3" w:rsidRDefault="006A0DB3" w:rsidP="009F089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EADB" w14:textId="7D099190" w:rsidR="006A0DB3" w:rsidRPr="009F089D" w:rsidRDefault="00A76F62" w:rsidP="009F089D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68621738"/>
                <w:placeholder>
                  <w:docPart w:val="4803C5A89DBE408F88C1EFA5B9A5D6F0"/>
                </w:placeholder>
                <w:showingPlcHdr/>
                <w:dropDownList>
                  <w:listItem w:displayText=" " w:value="  "/>
                  <w:listItem w:displayText="inne" w:value="inne"/>
                  <w:listItem w:displayText="odbiorca przyłączony do instalacji, urządzeń lub sieci jednostki fizycznej" w:value="odbiorca przyłączony do instalacji, urządzeń lub sieci jednostki fizycznej"/>
                  <w:listItem w:displayText="potrzeby własne lub ogólne" w:value="potrzeby własne lub ogólne"/>
                  <w:listItem w:displayText="tor wyprowadzenia mocy" w:value="tor wyprowadzenia mocy"/>
                  <w:listItem w:displayText="tor wyprowadzenia mocy z innej jednostki fizycznej , z którą jednostka posiada wspólne lub elektrycznie połączone potrzeby własne lub ogólne" w:value="tor wyprowadzenia mocy z innej jednostki fizycznej , z którą jednostka posiada wspólne lub elektrycznie połączone potrzeby własne lub ogólne"/>
                  <w:listItem w:displayText="urządzenia zużywające energię elektryczną na potrzeby inne niż związane z wytwarzaniem, przesyłem lub dystrybucją energii elektrycznej" w:value="urządzenia zużywające energię elektryczną na potrzeby inne niż związane z wytwarzaniem, przesyłem lub dystrybucją energii elektrycznej"/>
                </w:dropDownList>
              </w:sdtPr>
              <w:sdtEndPr/>
              <w:sdtContent>
                <w:r w:rsidR="006A0DB3" w:rsidRPr="009F089D">
                  <w:rPr>
                    <w:color w:val="808080"/>
                  </w:rPr>
                  <w:t>Wybierz element.</w:t>
                </w:r>
              </w:sdtContent>
            </w:sdt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6F7" w14:textId="77777777" w:rsidR="006A0DB3" w:rsidRPr="009F089D" w:rsidRDefault="006A0DB3" w:rsidP="009F08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6A0DB3" w:rsidRPr="009F089D" w14:paraId="7FE1CAA3" w14:textId="77777777" w:rsidTr="001035A0">
        <w:trPr>
          <w:cantSplit/>
          <w:trHeight w:val="8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659" w14:textId="77777777" w:rsidR="006A0DB3" w:rsidRPr="009F089D" w:rsidRDefault="006A0DB3" w:rsidP="009F08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302" w14:textId="77777777" w:rsidR="006A0DB3" w:rsidRPr="009F089D" w:rsidRDefault="006A0DB3" w:rsidP="009F08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2EC" w14:textId="77777777" w:rsidR="006A0DB3" w:rsidRPr="009F089D" w:rsidRDefault="006A0DB3" w:rsidP="009F089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6FD" w14:textId="77777777" w:rsidR="006A0DB3" w:rsidRDefault="006A0DB3" w:rsidP="009F089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97B6" w14:textId="040FF884" w:rsidR="006A0DB3" w:rsidRPr="009F089D" w:rsidRDefault="00A76F62" w:rsidP="009F089D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78479510"/>
                <w:placeholder>
                  <w:docPart w:val="9E05E5A5A3004779A8223EA06B2CB25F"/>
                </w:placeholder>
                <w:showingPlcHdr/>
                <w:dropDownList>
                  <w:listItem w:displayText=" " w:value="  "/>
                  <w:listItem w:displayText="inne" w:value="inne"/>
                  <w:listItem w:displayText="odbiorca przyłączony do instalacji, urządzeń lub sieci jednostki fizycznej" w:value="odbiorca przyłączony do instalacji, urządzeń lub sieci jednostki fizycznej"/>
                  <w:listItem w:displayText="potrzeby własne lub ogólne" w:value="potrzeby własne lub ogólne"/>
                  <w:listItem w:displayText="tor wyprowadzenia mocy" w:value="tor wyprowadzenia mocy"/>
                  <w:listItem w:displayText="tor wyprowadzenia mocy z innej jednostki fizycznej , z którą jednostka posiada wspólne lub elektrycznie połączone potrzeby własne lub ogólne" w:value="tor wyprowadzenia mocy z innej jednostki fizycznej , z którą jednostka posiada wspólne lub elektrycznie połączone potrzeby własne lub ogólne"/>
                  <w:listItem w:displayText="urządzenia zużywające energię elektryczną na potrzeby inne niż związane z wytwarzaniem, przesyłem lub dystrybucją energii elektrycznej" w:value="urządzenia zużywające energię elektryczną na potrzeby inne niż związane z wytwarzaniem, przesyłem lub dystrybucją energii elektrycznej"/>
                </w:dropDownList>
              </w:sdtPr>
              <w:sdtEndPr/>
              <w:sdtContent>
                <w:r w:rsidR="006A0DB3" w:rsidRPr="009F089D">
                  <w:rPr>
                    <w:color w:val="808080"/>
                  </w:rPr>
                  <w:t>Wybierz element.</w:t>
                </w:r>
              </w:sdtContent>
            </w:sdt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440" w14:textId="77777777" w:rsidR="006A0DB3" w:rsidRPr="009F089D" w:rsidRDefault="006A0DB3" w:rsidP="009F08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1427C2AF" w14:textId="77777777" w:rsidR="009F089D" w:rsidRPr="009F089D" w:rsidRDefault="009F089D" w:rsidP="009F089D">
      <w:pPr>
        <w:spacing w:line="256" w:lineRule="auto"/>
        <w:rPr>
          <w:rFonts w:eastAsia="Calibri" w:cs="Times New Roman"/>
        </w:rPr>
      </w:pPr>
    </w:p>
    <w:tbl>
      <w:tblPr>
        <w:tblStyle w:val="Tabela-Siatka1"/>
        <w:tblW w:w="4987" w:type="pct"/>
        <w:tblInd w:w="0" w:type="dxa"/>
        <w:tblLook w:val="04A0" w:firstRow="1" w:lastRow="0" w:firstColumn="1" w:lastColumn="0" w:noHBand="0" w:noVBand="1"/>
      </w:tblPr>
      <w:tblGrid>
        <w:gridCol w:w="4671"/>
        <w:gridCol w:w="10982"/>
      </w:tblGrid>
      <w:tr w:rsidR="009F089D" w:rsidRPr="009F089D" w14:paraId="0BCA081D" w14:textId="77777777" w:rsidTr="009F089D">
        <w:trPr>
          <w:cantSplit/>
          <w:trHeight w:val="1701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639A" w14:textId="77777777" w:rsidR="009F089D" w:rsidRPr="009F089D" w:rsidRDefault="009F089D" w:rsidP="009F089D">
            <w:pPr>
              <w:spacing w:before="120" w:after="120"/>
              <w:rPr>
                <w:rFonts w:cs="Arial"/>
                <w:b/>
                <w:sz w:val="20"/>
              </w:rPr>
            </w:pPr>
            <w:r w:rsidRPr="009F089D">
              <w:rPr>
                <w:rFonts w:cs="Arial"/>
                <w:b/>
                <w:sz w:val="20"/>
              </w:rPr>
              <w:t>Dodatkowe informacje</w:t>
            </w:r>
            <w:r w:rsidRPr="009F089D">
              <w:rPr>
                <w:rFonts w:cs="Arial"/>
                <w:b/>
                <w:sz w:val="20"/>
                <w:vertAlign w:val="superscript"/>
              </w:rPr>
              <w:footnoteReference w:id="4"/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558" w14:textId="77777777" w:rsidR="009F089D" w:rsidRPr="009F089D" w:rsidRDefault="009F089D" w:rsidP="009F089D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60A5FD86" w14:textId="77777777" w:rsidR="009F089D" w:rsidRPr="009F089D" w:rsidRDefault="009F089D" w:rsidP="009F089D">
      <w:pPr>
        <w:spacing w:line="256" w:lineRule="auto"/>
        <w:rPr>
          <w:rFonts w:eastAsia="Calibri" w:cs="Times New Roman"/>
        </w:rPr>
      </w:pPr>
    </w:p>
    <w:p w14:paraId="0F72E259" w14:textId="788EB647" w:rsidR="009F089D" w:rsidRPr="009F089D" w:rsidRDefault="009F089D" w:rsidP="009F089D">
      <w:pPr>
        <w:spacing w:line="256" w:lineRule="auto"/>
        <w:rPr>
          <w:rFonts w:eastAsia="Calibri" w:cs="Arial"/>
        </w:rPr>
      </w:pPr>
    </w:p>
    <w:tbl>
      <w:tblPr>
        <w:tblStyle w:val="Tabela-Siatka"/>
        <w:tblW w:w="4987" w:type="pct"/>
        <w:tblLook w:val="04A0" w:firstRow="1" w:lastRow="0" w:firstColumn="1" w:lastColumn="0" w:noHBand="0" w:noVBand="1"/>
      </w:tblPr>
      <w:tblGrid>
        <w:gridCol w:w="4671"/>
        <w:gridCol w:w="10982"/>
      </w:tblGrid>
      <w:tr w:rsidR="001764E9" w14:paraId="0CEE4115" w14:textId="77777777" w:rsidTr="001764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0597" w14:textId="77777777" w:rsidR="001764E9" w:rsidRPr="001764E9" w:rsidRDefault="001764E9" w:rsidP="006E07FC">
            <w:pPr>
              <w:keepNext/>
              <w:keepLines/>
              <w:spacing w:before="120" w:after="120"/>
              <w:ind w:left="22"/>
              <w:rPr>
                <w:rFonts w:cs="Arial"/>
                <w:sz w:val="20"/>
              </w:rPr>
            </w:pPr>
            <w:r w:rsidRPr="001764E9">
              <w:rPr>
                <w:rFonts w:cs="Arial"/>
                <w:sz w:val="20"/>
              </w:rPr>
              <w:t>Oświadczam, że wskazane punkty pomiarowe stanowią kompletny układ zasilania.</w:t>
            </w:r>
          </w:p>
          <w:p w14:paraId="621CFBA1" w14:textId="7D04E1FA" w:rsidR="001764E9" w:rsidRDefault="001764E9" w:rsidP="006E07FC">
            <w:pPr>
              <w:keepNext/>
              <w:keepLines/>
              <w:spacing w:before="120" w:after="120"/>
              <w:ind w:left="22"/>
              <w:rPr>
                <w:rFonts w:cs="Arial"/>
                <w:sz w:val="20"/>
              </w:rPr>
            </w:pPr>
            <w:r w:rsidRPr="001764E9">
              <w:rPr>
                <w:rFonts w:cs="Arial"/>
                <w:sz w:val="20"/>
              </w:rPr>
              <w:t>Oświadczam, że podane powyżej informacje potwierdzają dostarczanie mocy do systemu przez jednostkę rynku mocy przez ciągły okres co najmniej jednej godziny, w wielkości nie mniejszej niż 95%</w:t>
            </w:r>
            <w:r w:rsidR="006A0DB3">
              <w:rPr>
                <w:rFonts w:cs="Arial"/>
                <w:sz w:val="20"/>
              </w:rPr>
              <w:t xml:space="preserve"> obowiązku mocowego</w:t>
            </w:r>
            <w:r w:rsidR="004264D6">
              <w:rPr>
                <w:rFonts w:cs="Arial"/>
                <w:sz w:val="20"/>
              </w:rPr>
              <w:t xml:space="preserve"> wynikającego z </w:t>
            </w:r>
            <w:r w:rsidR="00F06F36">
              <w:rPr>
                <w:rFonts w:cs="Arial"/>
                <w:sz w:val="20"/>
              </w:rPr>
              <w:t>umowy mocowej zawartej w odniesieniu do tej jednostki  rynku mocy w toku aukcji głównej</w:t>
            </w:r>
            <w:r w:rsidRPr="001764E9">
              <w:rPr>
                <w:rFonts w:cs="Arial"/>
                <w:sz w:val="20"/>
              </w:rPr>
              <w:t>.</w:t>
            </w:r>
          </w:p>
        </w:tc>
      </w:tr>
      <w:tr w:rsidR="001764E9" w14:paraId="3CD8FA85" w14:textId="77777777" w:rsidTr="001764E9"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8431" w14:textId="77777777" w:rsidR="001764E9" w:rsidRDefault="001764E9">
            <w:pPr>
              <w:keepNext/>
              <w:keepLine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</w:t>
            </w:r>
          </w:p>
        </w:tc>
        <w:sdt>
          <w:sdtPr>
            <w:rPr>
              <w:rFonts w:cs="Arial"/>
              <w:sz w:val="20"/>
            </w:rPr>
            <w:id w:val="1022978026"/>
            <w:placeholder>
              <w:docPart w:val="1147FC00A9D94090ADCFEFE1248402A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33232B" w14:textId="77777777" w:rsidR="001764E9" w:rsidRDefault="001764E9">
                <w:pPr>
                  <w:keepNext/>
                  <w:keepLines/>
                  <w:spacing w:before="120" w:after="120"/>
                  <w:rPr>
                    <w:rFonts w:cs="Arial"/>
                    <w:sz w:val="20"/>
                  </w:rPr>
                </w:pPr>
                <w:r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</w:tr>
      <w:tr w:rsidR="001764E9" w14:paraId="41FF427D" w14:textId="77777777" w:rsidTr="001764E9">
        <w:trPr>
          <w:trHeight w:val="1134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883F" w14:textId="77777777" w:rsidR="001764E9" w:rsidRDefault="001764E9">
            <w:pPr>
              <w:keepNext/>
              <w:keepLine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Podpis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C11D" w14:textId="77777777" w:rsidR="001764E9" w:rsidRDefault="001764E9">
            <w:pPr>
              <w:keepNext/>
              <w:keepLines/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08198A89" w14:textId="77777777" w:rsidR="00EA085A" w:rsidRPr="009F089D" w:rsidRDefault="00EA085A" w:rsidP="009F089D"/>
    <w:sectPr w:rsidR="00EA085A" w:rsidRPr="009F089D" w:rsidSect="00156381">
      <w:headerReference w:type="default" r:id="rId7"/>
      <w:footerReference w:type="default" r:id="rId8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7D16" w14:textId="77777777" w:rsidR="007D3122" w:rsidRDefault="007D3122" w:rsidP="004B63AD">
      <w:pPr>
        <w:spacing w:after="0" w:line="240" w:lineRule="auto"/>
      </w:pPr>
      <w:r>
        <w:separator/>
      </w:r>
    </w:p>
  </w:endnote>
  <w:endnote w:type="continuationSeparator" w:id="0">
    <w:p w14:paraId="0C28FD03" w14:textId="77777777" w:rsidR="007D3122" w:rsidRDefault="007D3122" w:rsidP="004B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385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081F0A" w14:textId="66E11947" w:rsidR="00784CD7" w:rsidRDefault="00784CD7" w:rsidP="00784CD7">
            <w:pPr>
              <w:pStyle w:val="Stopka"/>
              <w:jc w:val="right"/>
            </w:pPr>
            <w:r>
              <w:rPr>
                <w:rFonts w:cs="Arial"/>
                <w:noProof/>
                <w:color w:val="666666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3BF66B9" wp14:editId="40D4BCC5">
                  <wp:simplePos x="0" y="0"/>
                  <wp:positionH relativeFrom="margin">
                    <wp:align>left</wp:align>
                  </wp:positionH>
                  <wp:positionV relativeFrom="paragraph">
                    <wp:posOffset>115239</wp:posOffset>
                  </wp:positionV>
                  <wp:extent cx="1492885" cy="238125"/>
                  <wp:effectExtent l="0" t="0" r="0" b="9525"/>
                  <wp:wrapSquare wrapText="bothSides"/>
                  <wp:docPr id="1" name="Obraz 1" descr="znak_PSE_podstawowy_poziom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k_PSE_podstawowy_poziom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6F62">
              <w:rPr>
                <w:rStyle w:val="Hipercze"/>
                <w:rFonts w:cs="Arial"/>
                <w:color w:val="2E3192"/>
                <w:sz w:val="14"/>
                <w:szCs w:val="14"/>
                <w:u w:val="none"/>
              </w:rPr>
              <w:pict w14:anchorId="5AFAF1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3.3pt;height:2.5pt;mso-position-horizontal:absolute" o:hrpct="0" o:hr="t">
                  <v:imagedata r:id="rId3" o:title="linia_stopki_list"/>
                </v:shape>
              </w:pict>
            </w:r>
            <w:r w:rsidRPr="00562E98">
              <w:rPr>
                <w:sz w:val="20"/>
                <w:szCs w:val="20"/>
              </w:rPr>
              <w:t xml:space="preserve">Strona </w:t>
            </w:r>
            <w:r w:rsidRPr="00562E98">
              <w:rPr>
                <w:bCs/>
                <w:sz w:val="20"/>
                <w:szCs w:val="20"/>
              </w:rPr>
              <w:fldChar w:fldCharType="begin"/>
            </w:r>
            <w:r w:rsidRPr="00562E98">
              <w:rPr>
                <w:bCs/>
                <w:sz w:val="20"/>
                <w:szCs w:val="20"/>
              </w:rPr>
              <w:instrText>PAGE</w:instrText>
            </w:r>
            <w:r w:rsidRPr="00562E98">
              <w:rPr>
                <w:bCs/>
                <w:sz w:val="20"/>
                <w:szCs w:val="20"/>
              </w:rPr>
              <w:fldChar w:fldCharType="separate"/>
            </w:r>
            <w:r w:rsidR="008A3DA2">
              <w:rPr>
                <w:bCs/>
                <w:noProof/>
                <w:sz w:val="20"/>
                <w:szCs w:val="20"/>
              </w:rPr>
              <w:t>3</w:t>
            </w:r>
            <w:r w:rsidRPr="00562E98">
              <w:rPr>
                <w:bCs/>
                <w:sz w:val="20"/>
                <w:szCs w:val="20"/>
              </w:rPr>
              <w:fldChar w:fldCharType="end"/>
            </w:r>
            <w:r w:rsidRPr="00562E98">
              <w:rPr>
                <w:sz w:val="20"/>
                <w:szCs w:val="20"/>
              </w:rPr>
              <w:t xml:space="preserve"> z </w:t>
            </w:r>
            <w:r w:rsidRPr="00562E98">
              <w:rPr>
                <w:bCs/>
                <w:sz w:val="20"/>
                <w:szCs w:val="20"/>
              </w:rPr>
              <w:fldChar w:fldCharType="begin"/>
            </w:r>
            <w:r w:rsidRPr="00562E98">
              <w:rPr>
                <w:bCs/>
                <w:sz w:val="20"/>
                <w:szCs w:val="20"/>
              </w:rPr>
              <w:instrText>NUMPAGES</w:instrText>
            </w:r>
            <w:r w:rsidRPr="00562E98">
              <w:rPr>
                <w:bCs/>
                <w:sz w:val="20"/>
                <w:szCs w:val="20"/>
              </w:rPr>
              <w:fldChar w:fldCharType="separate"/>
            </w:r>
            <w:r w:rsidR="008A3DA2">
              <w:rPr>
                <w:bCs/>
                <w:noProof/>
                <w:sz w:val="20"/>
                <w:szCs w:val="20"/>
              </w:rPr>
              <w:t>3</w:t>
            </w:r>
            <w:r w:rsidRPr="00562E9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F0CB51" w14:textId="1A84F294" w:rsidR="008D2C0B" w:rsidRPr="00784CD7" w:rsidRDefault="008D2C0B" w:rsidP="00784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E713" w14:textId="77777777" w:rsidR="007D3122" w:rsidRDefault="007D3122" w:rsidP="004B63AD">
      <w:pPr>
        <w:spacing w:after="0" w:line="240" w:lineRule="auto"/>
      </w:pPr>
      <w:r>
        <w:separator/>
      </w:r>
    </w:p>
  </w:footnote>
  <w:footnote w:type="continuationSeparator" w:id="0">
    <w:p w14:paraId="106A6B8D" w14:textId="77777777" w:rsidR="007D3122" w:rsidRDefault="007D3122" w:rsidP="004B63AD">
      <w:pPr>
        <w:spacing w:after="0" w:line="240" w:lineRule="auto"/>
      </w:pPr>
      <w:r>
        <w:continuationSeparator/>
      </w:r>
    </w:p>
  </w:footnote>
  <w:footnote w:id="1">
    <w:p w14:paraId="45622169" w14:textId="7739CFB4" w:rsidR="006A0DB3" w:rsidRDefault="006A0DB3" w:rsidP="009F089D">
      <w:pPr>
        <w:pStyle w:val="Tekstprzypisudolnego"/>
        <w:rPr>
          <w:rFonts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Należy wskazać wszystkie jednostki fizyczne wchodzące w skład jednostki rynku mocy wraz z ich kompletnym układem zasilania.</w:t>
      </w:r>
    </w:p>
  </w:footnote>
  <w:footnote w:id="2">
    <w:p w14:paraId="12DB030C" w14:textId="2BEE7CE3" w:rsidR="006A0DB3" w:rsidRDefault="006A0DB3" w:rsidP="006A0DB3">
      <w:pPr>
        <w:pStyle w:val="Tekstprzypisudolnego"/>
        <w:rPr>
          <w:rFonts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Należy wskazać w przypadku, gdy jednostka zlokalizowana jest na obszarze OSDn.</w:t>
      </w:r>
    </w:p>
  </w:footnote>
  <w:footnote w:id="3">
    <w:p w14:paraId="60A89202" w14:textId="77777777" w:rsidR="006A0DB3" w:rsidRDefault="006A0DB3" w:rsidP="009F089D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Energia elektryczna dostarczona lub pobrana z sieci w czasie 1 godziny. Energię elektryczną dostarczoną do sieci należy wprowadzić jako wartość dodatnią, natomiast energię elektryczną pobraną z sieci jako wartość ujemną.</w:t>
      </w:r>
    </w:p>
  </w:footnote>
  <w:footnote w:id="4">
    <w:p w14:paraId="3DF640E7" w14:textId="77777777" w:rsidR="009F089D" w:rsidRDefault="009F089D" w:rsidP="009F089D">
      <w:pPr>
        <w:pStyle w:val="Tekstprzypisudolnego"/>
        <w:rPr>
          <w:rFonts w:cs="Arial"/>
          <w:sz w:val="18"/>
        </w:rPr>
      </w:pPr>
      <w:r>
        <w:rPr>
          <w:rStyle w:val="Odwoanieprzypisudolnego"/>
          <w:rFonts w:cs="Arial"/>
          <w:sz w:val="18"/>
        </w:rPr>
        <w:footnoteRef/>
      </w:r>
      <w:r>
        <w:rPr>
          <w:rFonts w:cs="Arial"/>
          <w:sz w:val="18"/>
        </w:rPr>
        <w:t xml:space="preserve"> Pole nie jest obowiązkowe.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8294" w14:textId="41724E8C" w:rsidR="004B63AD" w:rsidRPr="00784CD7" w:rsidRDefault="004B63AD" w:rsidP="00A63436">
    <w:pPr>
      <w:rPr>
        <w:rFonts w:cs="Arial"/>
        <w:sz w:val="20"/>
      </w:rPr>
    </w:pPr>
    <w:r w:rsidRPr="00784CD7">
      <w:rPr>
        <w:rFonts w:cs="Arial"/>
        <w:sz w:val="20"/>
      </w:rPr>
      <w:t xml:space="preserve">Zał. </w:t>
    </w:r>
    <w:r w:rsidR="009F089D">
      <w:rPr>
        <w:rFonts w:cs="Arial"/>
        <w:sz w:val="20"/>
      </w:rPr>
      <w:t>14</w:t>
    </w:r>
    <w:r w:rsidR="001F3B23" w:rsidRPr="00784CD7">
      <w:rPr>
        <w:rFonts w:cs="Arial"/>
        <w:sz w:val="20"/>
      </w:rPr>
      <w:t>.</w:t>
    </w:r>
    <w:r w:rsidR="009F089D">
      <w:rPr>
        <w:rFonts w:cs="Arial"/>
        <w:sz w:val="20"/>
      </w:rPr>
      <w:t>1</w:t>
    </w:r>
    <w:r w:rsidR="001764E9">
      <w:rPr>
        <w:rFonts w:cs="Arial"/>
        <w:sz w:val="20"/>
      </w:rPr>
      <w:t>5</w:t>
    </w:r>
    <w:r w:rsidRPr="00784CD7">
      <w:rPr>
        <w:rFonts w:cs="Arial"/>
        <w:sz w:val="20"/>
      </w:rPr>
      <w:t xml:space="preserve"> do Regulaminu Rynku Mocy</w:t>
    </w:r>
  </w:p>
  <w:p w14:paraId="2EC86FF5" w14:textId="77777777" w:rsidR="009F089D" w:rsidRDefault="009F089D" w:rsidP="009F089D">
    <w:pPr>
      <w:pStyle w:val="Nagwek"/>
      <w:pBdr>
        <w:bottom w:val="single" w:sz="18" w:space="1" w:color="auto"/>
      </w:pBdr>
      <w:rPr>
        <w:rFonts w:cs="Arial"/>
        <w:b/>
      </w:rPr>
    </w:pPr>
    <w:r>
      <w:rPr>
        <w:rFonts w:cs="Arial"/>
        <w:b/>
      </w:rPr>
      <w:t>Wzór oświadczenia potwierdzającego dostarczanie mocy do systemu przez jednostkę rynku mocy na potrzeby monitorowania realizacji umów mocowych</w:t>
    </w:r>
  </w:p>
  <w:p w14:paraId="589D4669" w14:textId="77777777" w:rsidR="00CE369A" w:rsidRPr="00784CD7" w:rsidRDefault="00CE369A" w:rsidP="00CE369A">
    <w:pPr>
      <w:pStyle w:val="Nagwek"/>
      <w:rPr>
        <w:rFonts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D1F"/>
    <w:multiLevelType w:val="hybridMultilevel"/>
    <w:tmpl w:val="077A0E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6129"/>
    <w:multiLevelType w:val="hybridMultilevel"/>
    <w:tmpl w:val="48AE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4B34"/>
    <w:multiLevelType w:val="hybridMultilevel"/>
    <w:tmpl w:val="223E1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007AD"/>
    <w:multiLevelType w:val="hybridMultilevel"/>
    <w:tmpl w:val="5490B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E05DA"/>
    <w:multiLevelType w:val="hybridMultilevel"/>
    <w:tmpl w:val="5490B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8638C"/>
    <w:multiLevelType w:val="hybridMultilevel"/>
    <w:tmpl w:val="255C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516311">
    <w:abstractNumId w:val="5"/>
  </w:num>
  <w:num w:numId="2" w16cid:durableId="661393112">
    <w:abstractNumId w:val="3"/>
  </w:num>
  <w:num w:numId="3" w16cid:durableId="2019768000">
    <w:abstractNumId w:val="4"/>
  </w:num>
  <w:num w:numId="4" w16cid:durableId="456920131">
    <w:abstractNumId w:val="1"/>
  </w:num>
  <w:num w:numId="5" w16cid:durableId="1113133798">
    <w:abstractNumId w:val="2"/>
  </w:num>
  <w:num w:numId="6" w16cid:durableId="54252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67"/>
    <w:rsid w:val="000341BD"/>
    <w:rsid w:val="00037830"/>
    <w:rsid w:val="000425D4"/>
    <w:rsid w:val="00050A67"/>
    <w:rsid w:val="000514AB"/>
    <w:rsid w:val="00053496"/>
    <w:rsid w:val="00067A3E"/>
    <w:rsid w:val="00084F64"/>
    <w:rsid w:val="00094EE0"/>
    <w:rsid w:val="000D2DA2"/>
    <w:rsid w:val="000E36B9"/>
    <w:rsid w:val="001035A0"/>
    <w:rsid w:val="001061FE"/>
    <w:rsid w:val="00113A9B"/>
    <w:rsid w:val="001207D7"/>
    <w:rsid w:val="00156381"/>
    <w:rsid w:val="00166DF6"/>
    <w:rsid w:val="001764E9"/>
    <w:rsid w:val="001A28AB"/>
    <w:rsid w:val="001B2D9C"/>
    <w:rsid w:val="001D06E5"/>
    <w:rsid w:val="001F3B23"/>
    <w:rsid w:val="00243006"/>
    <w:rsid w:val="00252F78"/>
    <w:rsid w:val="002629A7"/>
    <w:rsid w:val="00280D71"/>
    <w:rsid w:val="00283294"/>
    <w:rsid w:val="002C7B13"/>
    <w:rsid w:val="002E3313"/>
    <w:rsid w:val="002F2447"/>
    <w:rsid w:val="00363528"/>
    <w:rsid w:val="00373783"/>
    <w:rsid w:val="00375C70"/>
    <w:rsid w:val="00395809"/>
    <w:rsid w:val="00396DE2"/>
    <w:rsid w:val="003C00CB"/>
    <w:rsid w:val="004139A9"/>
    <w:rsid w:val="004264D6"/>
    <w:rsid w:val="00496513"/>
    <w:rsid w:val="004B63AD"/>
    <w:rsid w:val="004D1A37"/>
    <w:rsid w:val="004F581A"/>
    <w:rsid w:val="004F7BDC"/>
    <w:rsid w:val="005369FF"/>
    <w:rsid w:val="0054478F"/>
    <w:rsid w:val="00545BCC"/>
    <w:rsid w:val="00573268"/>
    <w:rsid w:val="00594BC7"/>
    <w:rsid w:val="005A523C"/>
    <w:rsid w:val="005D1A06"/>
    <w:rsid w:val="005E4C1E"/>
    <w:rsid w:val="005F05D9"/>
    <w:rsid w:val="005F24BA"/>
    <w:rsid w:val="005F513E"/>
    <w:rsid w:val="0063222C"/>
    <w:rsid w:val="006950E1"/>
    <w:rsid w:val="006A0DB3"/>
    <w:rsid w:val="006E07FC"/>
    <w:rsid w:val="006E5284"/>
    <w:rsid w:val="006F79B4"/>
    <w:rsid w:val="00702879"/>
    <w:rsid w:val="00727454"/>
    <w:rsid w:val="007762A4"/>
    <w:rsid w:val="00783E79"/>
    <w:rsid w:val="00784CD7"/>
    <w:rsid w:val="007D3122"/>
    <w:rsid w:val="00806494"/>
    <w:rsid w:val="00820FE7"/>
    <w:rsid w:val="008A1672"/>
    <w:rsid w:val="008A3DA2"/>
    <w:rsid w:val="008D2C0B"/>
    <w:rsid w:val="009219F9"/>
    <w:rsid w:val="00941330"/>
    <w:rsid w:val="00943060"/>
    <w:rsid w:val="00987B5E"/>
    <w:rsid w:val="009F089D"/>
    <w:rsid w:val="00A558C2"/>
    <w:rsid w:val="00A63436"/>
    <w:rsid w:val="00A66FC0"/>
    <w:rsid w:val="00A74B49"/>
    <w:rsid w:val="00A76F62"/>
    <w:rsid w:val="00AE56A3"/>
    <w:rsid w:val="00B209A8"/>
    <w:rsid w:val="00B51DFB"/>
    <w:rsid w:val="00B714A6"/>
    <w:rsid w:val="00B94DA4"/>
    <w:rsid w:val="00BA0ED1"/>
    <w:rsid w:val="00BA3B96"/>
    <w:rsid w:val="00BD1616"/>
    <w:rsid w:val="00C17532"/>
    <w:rsid w:val="00C63176"/>
    <w:rsid w:val="00CA28D4"/>
    <w:rsid w:val="00CE2320"/>
    <w:rsid w:val="00CE369A"/>
    <w:rsid w:val="00CE6DC9"/>
    <w:rsid w:val="00D01DED"/>
    <w:rsid w:val="00D35269"/>
    <w:rsid w:val="00D638AF"/>
    <w:rsid w:val="00D67A21"/>
    <w:rsid w:val="00D75D26"/>
    <w:rsid w:val="00E03885"/>
    <w:rsid w:val="00E10860"/>
    <w:rsid w:val="00E34FB6"/>
    <w:rsid w:val="00E5034C"/>
    <w:rsid w:val="00EA00B7"/>
    <w:rsid w:val="00EA085A"/>
    <w:rsid w:val="00EE10CF"/>
    <w:rsid w:val="00EE558E"/>
    <w:rsid w:val="00EE5CAC"/>
    <w:rsid w:val="00EF30DE"/>
    <w:rsid w:val="00F0666D"/>
    <w:rsid w:val="00F06F36"/>
    <w:rsid w:val="00F5293B"/>
    <w:rsid w:val="00F95280"/>
    <w:rsid w:val="00FA461C"/>
    <w:rsid w:val="00FA5781"/>
    <w:rsid w:val="00FB6535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84E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BDC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3AD"/>
  </w:style>
  <w:style w:type="paragraph" w:styleId="Stopka">
    <w:name w:val="footer"/>
    <w:basedOn w:val="Normalny"/>
    <w:link w:val="StopkaZnak"/>
    <w:uiPriority w:val="99"/>
    <w:unhideWhenUsed/>
    <w:rsid w:val="004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3AD"/>
  </w:style>
  <w:style w:type="character" w:styleId="Tekstzastpczy">
    <w:name w:val="Placeholder Text"/>
    <w:basedOn w:val="Domylnaczcionkaakapitu"/>
    <w:uiPriority w:val="99"/>
    <w:semiHidden/>
    <w:rsid w:val="004B63A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F34B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C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6B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6B9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B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F08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06F3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6.png@01D38FBE.938BFE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47FC00A9D94090ADCFEFE124840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DF468-174D-425D-94A9-1EA17608F3E4}"/>
      </w:docPartPr>
      <w:docPartBody>
        <w:p w:rsidR="00947791" w:rsidRDefault="00F1344B" w:rsidP="00F1344B">
          <w:pPr>
            <w:pStyle w:val="1147FC00A9D94090ADCFEFE1248402A6"/>
          </w:pPr>
          <w:r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F4ABAC606874B4FB3E332ABDF870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CBCEF-44B2-4C1F-90AE-DC3C6921B60F}"/>
      </w:docPartPr>
      <w:docPartBody>
        <w:p w:rsidR="00D02EC1" w:rsidRDefault="00C52730" w:rsidP="00C52730">
          <w:pPr>
            <w:pStyle w:val="1F4ABAC606874B4FB3E332ABDF870723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4803C5A89DBE408F88C1EFA5B9A5D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9E7DC-918E-4E38-9AC7-6E3D11A25894}"/>
      </w:docPartPr>
      <w:docPartBody>
        <w:p w:rsidR="00D02EC1" w:rsidRDefault="00C52730" w:rsidP="00C52730">
          <w:pPr>
            <w:pStyle w:val="4803C5A89DBE408F88C1EFA5B9A5D6F0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9E05E5A5A3004779A8223EA06B2CB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06856-7A16-4370-86B2-3B7E85EEDE62}"/>
      </w:docPartPr>
      <w:docPartBody>
        <w:p w:rsidR="00D02EC1" w:rsidRDefault="00C52730" w:rsidP="00C52730">
          <w:pPr>
            <w:pStyle w:val="9E05E5A5A3004779A8223EA06B2CB25F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3596AA0621604819B946AC0C179E8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7B9D4-C8CD-4C4F-BAC4-5819419AFB6D}"/>
      </w:docPartPr>
      <w:docPartBody>
        <w:p w:rsidR="00D02EC1" w:rsidRDefault="00C52730" w:rsidP="00C52730">
          <w:pPr>
            <w:pStyle w:val="3596AA0621604819B946AC0C179E844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DA14E9256D4F53BDD22BA39B1FD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78135-82D3-47A7-AE2E-57BDDB63A706}"/>
      </w:docPartPr>
      <w:docPartBody>
        <w:p w:rsidR="00D02EC1" w:rsidRDefault="00C52730" w:rsidP="00C52730">
          <w:pPr>
            <w:pStyle w:val="78DA14E9256D4F53BDD22BA39B1FD407"/>
          </w:pPr>
          <w:r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507B40183BB4CA0B41D7AEB55C30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A9CD8-41B1-43C5-98F2-586C04F15FCF}"/>
      </w:docPartPr>
      <w:docPartBody>
        <w:p w:rsidR="00D02EC1" w:rsidRDefault="00C52730" w:rsidP="00C52730">
          <w:pPr>
            <w:pStyle w:val="1507B40183BB4CA0B41D7AEB55C30A4D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51"/>
    <w:rsid w:val="000277D8"/>
    <w:rsid w:val="00201BFE"/>
    <w:rsid w:val="00206375"/>
    <w:rsid w:val="00376A51"/>
    <w:rsid w:val="005706FB"/>
    <w:rsid w:val="00947791"/>
    <w:rsid w:val="00AD4A07"/>
    <w:rsid w:val="00B11E00"/>
    <w:rsid w:val="00BB5C0B"/>
    <w:rsid w:val="00C017B2"/>
    <w:rsid w:val="00C52730"/>
    <w:rsid w:val="00D02EC1"/>
    <w:rsid w:val="00D51C04"/>
    <w:rsid w:val="00E11E9C"/>
    <w:rsid w:val="00E307AE"/>
    <w:rsid w:val="00E67F25"/>
    <w:rsid w:val="00EF07CC"/>
    <w:rsid w:val="00EF083F"/>
    <w:rsid w:val="00F1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2730"/>
  </w:style>
  <w:style w:type="paragraph" w:customStyle="1" w:styleId="1147FC00A9D94090ADCFEFE1248402A6">
    <w:name w:val="1147FC00A9D94090ADCFEFE1248402A6"/>
    <w:rsid w:val="00F1344B"/>
  </w:style>
  <w:style w:type="paragraph" w:customStyle="1" w:styleId="1F4ABAC606874B4FB3E332ABDF870723">
    <w:name w:val="1F4ABAC606874B4FB3E332ABDF870723"/>
    <w:rsid w:val="00C52730"/>
  </w:style>
  <w:style w:type="paragraph" w:customStyle="1" w:styleId="4803C5A89DBE408F88C1EFA5B9A5D6F0">
    <w:name w:val="4803C5A89DBE408F88C1EFA5B9A5D6F0"/>
    <w:rsid w:val="00C52730"/>
  </w:style>
  <w:style w:type="paragraph" w:customStyle="1" w:styleId="9E05E5A5A3004779A8223EA06B2CB25F">
    <w:name w:val="9E05E5A5A3004779A8223EA06B2CB25F"/>
    <w:rsid w:val="00C52730"/>
  </w:style>
  <w:style w:type="paragraph" w:customStyle="1" w:styleId="3596AA0621604819B946AC0C179E8442">
    <w:name w:val="3596AA0621604819B946AC0C179E8442"/>
    <w:rsid w:val="00C52730"/>
  </w:style>
  <w:style w:type="paragraph" w:customStyle="1" w:styleId="78DA14E9256D4F53BDD22BA39B1FD407">
    <w:name w:val="78DA14E9256D4F53BDD22BA39B1FD407"/>
    <w:rsid w:val="00C52730"/>
  </w:style>
  <w:style w:type="paragraph" w:customStyle="1" w:styleId="1507B40183BB4CA0B41D7AEB55C30A4D">
    <w:name w:val="1507B40183BB4CA0B41D7AEB55C30A4D"/>
    <w:rsid w:val="00C52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2018-02-28T11:35:00Z</dcterms:created>
  <dcterms:modified xsi:type="dcterms:W3CDTF">2024-02-06T10:52:00Z</dcterms:modified>
</cp:coreProperties>
</file>