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7180" w14:textId="3CE11E9E" w:rsidR="00852ED8" w:rsidRPr="000D7C5F" w:rsidRDefault="00554777" w:rsidP="0052766E">
      <w:pPr>
        <w:spacing w:after="120"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0D7C5F">
        <w:rPr>
          <w:rFonts w:ascii="Arial" w:hAnsi="Arial" w:cs="Arial"/>
          <w:b/>
          <w:sz w:val="32"/>
          <w:szCs w:val="20"/>
        </w:rPr>
        <w:t>UPOWAŻNIENIE</w:t>
      </w:r>
      <w:r w:rsidR="00CA4ADC" w:rsidRPr="000D7C5F">
        <w:rPr>
          <w:rFonts w:ascii="Arial" w:hAnsi="Arial" w:cs="Arial"/>
          <w:b/>
          <w:sz w:val="32"/>
          <w:szCs w:val="20"/>
        </w:rPr>
        <w:br/>
        <w:t xml:space="preserve">do </w:t>
      </w:r>
      <w:r w:rsidR="00D80283" w:rsidRPr="00D80283">
        <w:rPr>
          <w:rFonts w:ascii="Arial" w:hAnsi="Arial" w:cs="Arial"/>
          <w:b/>
          <w:sz w:val="32"/>
          <w:szCs w:val="20"/>
        </w:rPr>
        <w:t>składania wniosków o wpis do rejestru jednostki fizycznej</w:t>
      </w:r>
    </w:p>
    <w:p w14:paraId="4D8F072D" w14:textId="77777777" w:rsidR="00852ED8" w:rsidRPr="000D7C5F" w:rsidRDefault="00852ED8" w:rsidP="0052766E">
      <w:pPr>
        <w:spacing w:after="12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01CDA7B8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41FC296A" w14:textId="1AADD499" w:rsidR="00554777" w:rsidRPr="000D7C5F" w:rsidRDefault="00554777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Dane właściciela jednostki fizycznej</w:t>
            </w:r>
            <w:r w:rsidR="00CF5253" w:rsidRPr="000D7C5F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1"/>
            </w:r>
          </w:p>
        </w:tc>
      </w:tr>
      <w:tr w:rsidR="000D7C5F" w:rsidRPr="000D7C5F" w14:paraId="7DA51550" w14:textId="77777777" w:rsidTr="006C3AA5">
        <w:tc>
          <w:tcPr>
            <w:tcW w:w="3014" w:type="dxa"/>
            <w:hideMark/>
          </w:tcPr>
          <w:p w14:paraId="49A7FA03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171AE3E2" w14:textId="2B7C211C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BC348F5" w14:textId="77777777" w:rsidTr="006C3AA5">
        <w:tc>
          <w:tcPr>
            <w:tcW w:w="3014" w:type="dxa"/>
            <w:hideMark/>
          </w:tcPr>
          <w:p w14:paraId="412F9174" w14:textId="7956C2FC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 / Imię i nazwisko</w:t>
            </w:r>
          </w:p>
        </w:tc>
        <w:tc>
          <w:tcPr>
            <w:tcW w:w="6028" w:type="dxa"/>
          </w:tcPr>
          <w:p w14:paraId="58EBDE7D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E5F0C9D" w14:textId="77777777" w:rsidTr="006C3AA5">
        <w:tc>
          <w:tcPr>
            <w:tcW w:w="3014" w:type="dxa"/>
          </w:tcPr>
          <w:p w14:paraId="6E41D880" w14:textId="7AE13814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Oznaczenie organu </w:t>
            </w:r>
            <w:r w:rsidR="00CF5253" w:rsidRPr="000D7C5F">
              <w:rPr>
                <w:rFonts w:ascii="Arial" w:hAnsi="Arial" w:cs="Arial"/>
                <w:sz w:val="20"/>
                <w:szCs w:val="20"/>
              </w:rPr>
              <w:t xml:space="preserve">uprawnionego do reprezentacji </w:t>
            </w:r>
          </w:p>
        </w:tc>
        <w:tc>
          <w:tcPr>
            <w:tcW w:w="6028" w:type="dxa"/>
          </w:tcPr>
          <w:p w14:paraId="6F1B88E1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A82F356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ACECC5D" w14:textId="77777777" w:rsidR="00554777" w:rsidRPr="000D7C5F" w:rsidRDefault="00554777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0D7C5F" w:rsidRPr="000D7C5F" w14:paraId="2C8E0CD5" w14:textId="77777777" w:rsidTr="006C3AA5">
        <w:tc>
          <w:tcPr>
            <w:tcW w:w="3014" w:type="dxa"/>
            <w:hideMark/>
          </w:tcPr>
          <w:p w14:paraId="1CBE0522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40D7A97E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522D124" w14:textId="77777777" w:rsidTr="006C3AA5">
        <w:tc>
          <w:tcPr>
            <w:tcW w:w="3014" w:type="dxa"/>
            <w:hideMark/>
          </w:tcPr>
          <w:p w14:paraId="608F1AD9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6D05DE02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05E9EF4" w14:textId="77777777" w:rsidTr="006C3AA5">
        <w:tc>
          <w:tcPr>
            <w:tcW w:w="3014" w:type="dxa"/>
            <w:hideMark/>
          </w:tcPr>
          <w:p w14:paraId="73BE0075" w14:textId="1BB34830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KRS / PESEL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Numer paszportu</w:t>
            </w:r>
            <w:r w:rsidR="00D07B42"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028" w:type="dxa"/>
          </w:tcPr>
          <w:p w14:paraId="5B24730D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5D00A6F" w14:textId="77777777" w:rsidTr="006C3AA5">
        <w:tc>
          <w:tcPr>
            <w:tcW w:w="3014" w:type="dxa"/>
          </w:tcPr>
          <w:p w14:paraId="69DB54DA" w14:textId="792C357A" w:rsidR="00CF5253" w:rsidRPr="000D7C5F" w:rsidRDefault="00CF5253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Pr="000D7C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6028" w:type="dxa"/>
          </w:tcPr>
          <w:p w14:paraId="1E531EC4" w14:textId="77777777" w:rsidR="00CF5253" w:rsidRPr="000D7C5F" w:rsidRDefault="00CF5253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1E00B19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44699759" w14:textId="54CB85D9" w:rsidR="00554777" w:rsidRPr="000D7C5F" w:rsidRDefault="00554777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 w:rsidR="00CF5253" w:rsidRPr="000D7C5F">
              <w:rPr>
                <w:rFonts w:ascii="Arial" w:hAnsi="Arial" w:cs="Arial"/>
                <w:b/>
                <w:sz w:val="20"/>
                <w:szCs w:val="20"/>
              </w:rPr>
              <w:t xml:space="preserve"> lub miejsca zamieszkania</w:t>
            </w:r>
          </w:p>
        </w:tc>
      </w:tr>
      <w:tr w:rsidR="000D7C5F" w:rsidRPr="000D7C5F" w14:paraId="4A3F8342" w14:textId="77777777" w:rsidTr="006C3AA5">
        <w:tc>
          <w:tcPr>
            <w:tcW w:w="3014" w:type="dxa"/>
            <w:hideMark/>
          </w:tcPr>
          <w:p w14:paraId="2B1688CA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1A8A6488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68F1F63" w14:textId="77777777" w:rsidTr="006C3AA5">
        <w:tc>
          <w:tcPr>
            <w:tcW w:w="3014" w:type="dxa"/>
            <w:hideMark/>
          </w:tcPr>
          <w:p w14:paraId="019B4A41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3D7C59D5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B4365F5" w14:textId="77777777" w:rsidTr="006C3AA5">
        <w:tc>
          <w:tcPr>
            <w:tcW w:w="3014" w:type="dxa"/>
            <w:hideMark/>
          </w:tcPr>
          <w:p w14:paraId="1BB40A8F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6505D182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5E7DF0F" w14:textId="77777777" w:rsidTr="006C3AA5">
        <w:tc>
          <w:tcPr>
            <w:tcW w:w="3014" w:type="dxa"/>
            <w:hideMark/>
          </w:tcPr>
          <w:p w14:paraId="53AB39E6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6AD91AD9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4013FC9" w14:textId="77777777" w:rsidTr="006C3AA5">
        <w:tc>
          <w:tcPr>
            <w:tcW w:w="3014" w:type="dxa"/>
            <w:hideMark/>
          </w:tcPr>
          <w:p w14:paraId="4B650F66" w14:textId="2D315599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7F0CAACC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D83D747" w14:textId="77777777" w:rsidTr="006C3AA5">
        <w:tc>
          <w:tcPr>
            <w:tcW w:w="3014" w:type="dxa"/>
          </w:tcPr>
          <w:p w14:paraId="33030184" w14:textId="050D7148" w:rsidR="00686C84" w:rsidRPr="000D7C5F" w:rsidRDefault="00686C84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155DE0C0" w14:textId="77777777" w:rsidR="00686C84" w:rsidRPr="000D7C5F" w:rsidRDefault="00686C84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26780CA" w14:textId="77777777" w:rsidTr="006C3AA5">
        <w:tc>
          <w:tcPr>
            <w:tcW w:w="3014" w:type="dxa"/>
          </w:tcPr>
          <w:p w14:paraId="65953180" w14:textId="2F075CA5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2798F7CF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2E036B2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</w:tcPr>
          <w:p w14:paraId="21772557" w14:textId="3F350884" w:rsidR="00D07B42" w:rsidRPr="000D7C5F" w:rsidRDefault="00D07B42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0D7C5F" w:rsidRPr="000D7C5F" w14:paraId="5573542D" w14:textId="77777777" w:rsidTr="006C3AA5">
        <w:tc>
          <w:tcPr>
            <w:tcW w:w="3014" w:type="dxa"/>
          </w:tcPr>
          <w:p w14:paraId="23346725" w14:textId="622DB135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28" w:type="dxa"/>
          </w:tcPr>
          <w:p w14:paraId="2C65B8E8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80AC46D" w14:textId="77777777" w:rsidTr="006C3AA5">
        <w:tc>
          <w:tcPr>
            <w:tcW w:w="3014" w:type="dxa"/>
          </w:tcPr>
          <w:p w14:paraId="3652D858" w14:textId="167D7A20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028" w:type="dxa"/>
          </w:tcPr>
          <w:p w14:paraId="23427838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9FB901B" w14:textId="77777777" w:rsidTr="006C3AA5">
        <w:tc>
          <w:tcPr>
            <w:tcW w:w="3014" w:type="dxa"/>
          </w:tcPr>
          <w:p w14:paraId="2213EC3C" w14:textId="0C0E0CC3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faxu</w:t>
            </w:r>
          </w:p>
        </w:tc>
        <w:tc>
          <w:tcPr>
            <w:tcW w:w="6028" w:type="dxa"/>
          </w:tcPr>
          <w:p w14:paraId="715A8DB7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6B36D5F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</w:tcPr>
          <w:p w14:paraId="10B5BA29" w14:textId="6000BB7D" w:rsidR="00D07B42" w:rsidRPr="000D7C5F" w:rsidRDefault="00D07B42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  <w:r w:rsidRPr="000D7C5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0D7C5F" w:rsidRPr="000D7C5F" w14:paraId="245AB891" w14:textId="77777777" w:rsidTr="006C3AA5">
        <w:tc>
          <w:tcPr>
            <w:tcW w:w="3014" w:type="dxa"/>
          </w:tcPr>
          <w:p w14:paraId="2F2C2B9F" w14:textId="7BD2C5F1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4C9251D8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8023B3C" w14:textId="77777777" w:rsidTr="006C3AA5">
        <w:tc>
          <w:tcPr>
            <w:tcW w:w="3014" w:type="dxa"/>
          </w:tcPr>
          <w:p w14:paraId="5ED4BE68" w14:textId="3C23F75A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22998EA6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426849B" w14:textId="77777777" w:rsidTr="006C3AA5">
        <w:tc>
          <w:tcPr>
            <w:tcW w:w="3014" w:type="dxa"/>
          </w:tcPr>
          <w:p w14:paraId="6F512208" w14:textId="4AD517E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16938373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A3D1711" w14:textId="77777777" w:rsidTr="006C3AA5">
        <w:tc>
          <w:tcPr>
            <w:tcW w:w="3014" w:type="dxa"/>
          </w:tcPr>
          <w:p w14:paraId="439E4244" w14:textId="6C02DB72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29610658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CC995FB" w14:textId="77777777" w:rsidTr="006C3AA5">
        <w:tc>
          <w:tcPr>
            <w:tcW w:w="3014" w:type="dxa"/>
          </w:tcPr>
          <w:p w14:paraId="79D5E709" w14:textId="44A99F26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1E0D3C28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30403AF" w14:textId="77777777" w:rsidTr="006C3AA5">
        <w:tc>
          <w:tcPr>
            <w:tcW w:w="3014" w:type="dxa"/>
          </w:tcPr>
          <w:p w14:paraId="0C1882E9" w14:textId="3A4B3CA9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lokalu </w:t>
            </w:r>
          </w:p>
        </w:tc>
        <w:tc>
          <w:tcPr>
            <w:tcW w:w="6028" w:type="dxa"/>
          </w:tcPr>
          <w:p w14:paraId="2362DEA4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962ECC8" w14:textId="77777777" w:rsidTr="006C3AA5">
        <w:tc>
          <w:tcPr>
            <w:tcW w:w="3014" w:type="dxa"/>
          </w:tcPr>
          <w:p w14:paraId="636E7931" w14:textId="736300A6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202C2A63" w14:textId="77777777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44A54" w14:textId="29FDB8E3" w:rsidR="00852ED8" w:rsidRPr="000D7C5F" w:rsidRDefault="00554777" w:rsidP="000D7C5F">
      <w:pPr>
        <w:spacing w:before="240" w:after="240" w:line="276" w:lineRule="auto"/>
        <w:jc w:val="center"/>
        <w:rPr>
          <w:rFonts w:ascii="Arial" w:hAnsi="Arial" w:cs="Arial"/>
          <w:sz w:val="22"/>
          <w:szCs w:val="20"/>
        </w:rPr>
      </w:pPr>
      <w:r w:rsidRPr="000D7C5F">
        <w:rPr>
          <w:rFonts w:ascii="Arial" w:hAnsi="Arial" w:cs="Arial"/>
          <w:sz w:val="22"/>
          <w:szCs w:val="20"/>
        </w:rPr>
        <w:t>niniejszym upoważnia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27C90106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0669E6D4" w14:textId="1319FF0F" w:rsidR="00554777" w:rsidRPr="000D7C5F" w:rsidRDefault="00554777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Dane</w:t>
            </w:r>
            <w:r w:rsidR="00D04BA1" w:rsidRPr="000D7C5F">
              <w:rPr>
                <w:rFonts w:ascii="Arial" w:hAnsi="Arial" w:cs="Arial"/>
                <w:b/>
                <w:szCs w:val="20"/>
              </w:rPr>
              <w:t xml:space="preserve"> podmiotu upoważnionego</w:t>
            </w:r>
          </w:p>
        </w:tc>
      </w:tr>
      <w:tr w:rsidR="000D7C5F" w:rsidRPr="000D7C5F" w14:paraId="7B43ED41" w14:textId="77777777" w:rsidTr="006C3AA5">
        <w:tc>
          <w:tcPr>
            <w:tcW w:w="3014" w:type="dxa"/>
            <w:hideMark/>
          </w:tcPr>
          <w:p w14:paraId="65390AE2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586379C9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24BFF18" w14:textId="77777777" w:rsidTr="006C3AA5">
        <w:tc>
          <w:tcPr>
            <w:tcW w:w="3014" w:type="dxa"/>
            <w:hideMark/>
          </w:tcPr>
          <w:p w14:paraId="77F1E3A0" w14:textId="522F378C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Imię i Nazwisko </w:t>
            </w:r>
          </w:p>
        </w:tc>
        <w:tc>
          <w:tcPr>
            <w:tcW w:w="6028" w:type="dxa"/>
          </w:tcPr>
          <w:p w14:paraId="15B66BA3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26B71A6" w14:textId="77777777" w:rsidTr="006C3AA5">
        <w:tc>
          <w:tcPr>
            <w:tcW w:w="3014" w:type="dxa"/>
          </w:tcPr>
          <w:p w14:paraId="55394F9F" w14:textId="3EF39FF5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Oznaczenie organu uprawnionego do reprezentacji</w:t>
            </w:r>
          </w:p>
        </w:tc>
        <w:tc>
          <w:tcPr>
            <w:tcW w:w="6028" w:type="dxa"/>
          </w:tcPr>
          <w:p w14:paraId="12B059A3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599909F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5D98A40" w14:textId="77777777" w:rsidR="00554777" w:rsidRPr="000D7C5F" w:rsidRDefault="00554777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0D7C5F" w:rsidRPr="000D7C5F" w14:paraId="5EA6B8CA" w14:textId="77777777" w:rsidTr="006C3AA5">
        <w:tc>
          <w:tcPr>
            <w:tcW w:w="3014" w:type="dxa"/>
            <w:hideMark/>
          </w:tcPr>
          <w:p w14:paraId="3F4DE64C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2A88D6D7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33D8CAC" w14:textId="77777777" w:rsidTr="006C3AA5">
        <w:tc>
          <w:tcPr>
            <w:tcW w:w="3014" w:type="dxa"/>
            <w:hideMark/>
          </w:tcPr>
          <w:p w14:paraId="3D0C108C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12E3ABAB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3C00727" w14:textId="77777777" w:rsidTr="006C3AA5">
        <w:tc>
          <w:tcPr>
            <w:tcW w:w="3014" w:type="dxa"/>
            <w:hideMark/>
          </w:tcPr>
          <w:p w14:paraId="2B4A7C40" w14:textId="136B7E19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KRS / PESEL</w:t>
            </w:r>
            <w:r w:rsidR="00D07B42" w:rsidRPr="000D7C5F">
              <w:rPr>
                <w:rFonts w:ascii="Arial" w:hAnsi="Arial" w:cs="Arial"/>
                <w:sz w:val="20"/>
                <w:szCs w:val="20"/>
              </w:rPr>
              <w:t xml:space="preserve"> / Numer paszportu</w:t>
            </w:r>
            <w:r w:rsidR="00D07B42" w:rsidRPr="000D7C5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028" w:type="dxa"/>
          </w:tcPr>
          <w:p w14:paraId="638D6DF4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8801885" w14:textId="77777777" w:rsidTr="006C3AA5">
        <w:tc>
          <w:tcPr>
            <w:tcW w:w="3014" w:type="dxa"/>
          </w:tcPr>
          <w:p w14:paraId="122F2FB9" w14:textId="0A72964D" w:rsidR="00D07B42" w:rsidRPr="000D7C5F" w:rsidRDefault="00D07B42" w:rsidP="006C3AA5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Pr="000D7C5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028" w:type="dxa"/>
          </w:tcPr>
          <w:p w14:paraId="37468C46" w14:textId="39D3C6DC" w:rsidR="000D7C5F" w:rsidRPr="000D7C5F" w:rsidRDefault="000D7C5F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5685C17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38DF3105" w14:textId="5A55EE48" w:rsidR="00554777" w:rsidRPr="000D7C5F" w:rsidRDefault="00554777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  <w:r w:rsidR="00D07B42" w:rsidRPr="000D7C5F">
              <w:rPr>
                <w:rFonts w:ascii="Arial" w:hAnsi="Arial" w:cs="Arial"/>
                <w:b/>
                <w:sz w:val="20"/>
                <w:szCs w:val="20"/>
              </w:rPr>
              <w:t xml:space="preserve"> lub miejsca zamieszkania </w:t>
            </w:r>
          </w:p>
        </w:tc>
      </w:tr>
      <w:tr w:rsidR="000D7C5F" w:rsidRPr="000D7C5F" w14:paraId="0CDA504B" w14:textId="77777777" w:rsidTr="006C3AA5">
        <w:tc>
          <w:tcPr>
            <w:tcW w:w="3014" w:type="dxa"/>
            <w:hideMark/>
          </w:tcPr>
          <w:p w14:paraId="6FA1BEEF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2B26DC33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147B8DF" w14:textId="77777777" w:rsidTr="006C3AA5">
        <w:tc>
          <w:tcPr>
            <w:tcW w:w="3014" w:type="dxa"/>
            <w:hideMark/>
          </w:tcPr>
          <w:p w14:paraId="2E4716D4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784384BA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E3495AD" w14:textId="77777777" w:rsidTr="006C3AA5">
        <w:tc>
          <w:tcPr>
            <w:tcW w:w="3014" w:type="dxa"/>
            <w:hideMark/>
          </w:tcPr>
          <w:p w14:paraId="478C3308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688E8296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2BAC1F23" w14:textId="77777777" w:rsidTr="006C3AA5">
        <w:tc>
          <w:tcPr>
            <w:tcW w:w="3014" w:type="dxa"/>
            <w:hideMark/>
          </w:tcPr>
          <w:p w14:paraId="025ED7E2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0B8C97E7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F5D18DD" w14:textId="77777777" w:rsidTr="006C3AA5">
        <w:tc>
          <w:tcPr>
            <w:tcW w:w="3014" w:type="dxa"/>
            <w:hideMark/>
          </w:tcPr>
          <w:p w14:paraId="05333E40" w14:textId="58AD8BA6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19E7DEDA" w14:textId="77777777" w:rsidR="00554777" w:rsidRPr="000D7C5F" w:rsidRDefault="00554777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9620D49" w14:textId="77777777" w:rsidTr="006C3AA5">
        <w:tc>
          <w:tcPr>
            <w:tcW w:w="3014" w:type="dxa"/>
          </w:tcPr>
          <w:p w14:paraId="15963681" w14:textId="68D76A5C" w:rsidR="00C76DA2" w:rsidRPr="000D7C5F" w:rsidRDefault="00C76DA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6028" w:type="dxa"/>
          </w:tcPr>
          <w:p w14:paraId="3EB5A404" w14:textId="77777777" w:rsidR="00C76DA2" w:rsidRPr="000D7C5F" w:rsidRDefault="00C76DA2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6990E48" w14:textId="77777777" w:rsidTr="006C3AA5">
        <w:tc>
          <w:tcPr>
            <w:tcW w:w="3014" w:type="dxa"/>
          </w:tcPr>
          <w:p w14:paraId="26E71BFE" w14:textId="20F91D7F" w:rsidR="00E2184B" w:rsidRPr="000D7C5F" w:rsidRDefault="003A6A19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Skrytka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 xml:space="preserve"> pocztowa</w:t>
            </w:r>
          </w:p>
        </w:tc>
        <w:tc>
          <w:tcPr>
            <w:tcW w:w="6028" w:type="dxa"/>
          </w:tcPr>
          <w:p w14:paraId="0B299DD8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1CAD18E4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</w:tcPr>
          <w:p w14:paraId="2978DC6D" w14:textId="77777777" w:rsidR="00E2184B" w:rsidRPr="000D7C5F" w:rsidRDefault="00E2184B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0D7C5F" w:rsidRPr="000D7C5F" w14:paraId="102B9DE6" w14:textId="77777777" w:rsidTr="006C3AA5">
        <w:tc>
          <w:tcPr>
            <w:tcW w:w="3014" w:type="dxa"/>
          </w:tcPr>
          <w:p w14:paraId="37A0ADC2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28" w:type="dxa"/>
          </w:tcPr>
          <w:p w14:paraId="2A36B788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77430EE" w14:textId="77777777" w:rsidTr="006C3AA5">
        <w:tc>
          <w:tcPr>
            <w:tcW w:w="3014" w:type="dxa"/>
          </w:tcPr>
          <w:p w14:paraId="74552A96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028" w:type="dxa"/>
          </w:tcPr>
          <w:p w14:paraId="024FB8E1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9008A7E" w14:textId="77777777" w:rsidTr="006C3AA5">
        <w:tc>
          <w:tcPr>
            <w:tcW w:w="3014" w:type="dxa"/>
          </w:tcPr>
          <w:p w14:paraId="4F860636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faxu</w:t>
            </w:r>
          </w:p>
        </w:tc>
        <w:tc>
          <w:tcPr>
            <w:tcW w:w="6028" w:type="dxa"/>
          </w:tcPr>
          <w:p w14:paraId="63A917BD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EC8FBFF" w14:textId="77777777" w:rsidTr="006C3AA5">
        <w:tc>
          <w:tcPr>
            <w:tcW w:w="9042" w:type="dxa"/>
            <w:gridSpan w:val="2"/>
            <w:shd w:val="clear" w:color="auto" w:fill="D9D9D9" w:themeFill="background1" w:themeFillShade="D9"/>
          </w:tcPr>
          <w:p w14:paraId="54CE05FF" w14:textId="77777777" w:rsidR="00E2184B" w:rsidRPr="000D7C5F" w:rsidRDefault="00E2184B" w:rsidP="006C3A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  <w:r w:rsidRPr="000D7C5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0D7C5F" w:rsidRPr="000D7C5F" w14:paraId="5F55DAD6" w14:textId="77777777" w:rsidTr="006C3AA5">
        <w:tc>
          <w:tcPr>
            <w:tcW w:w="3014" w:type="dxa"/>
          </w:tcPr>
          <w:p w14:paraId="7F786935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496914F5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5704341D" w14:textId="77777777" w:rsidTr="006C3AA5">
        <w:tc>
          <w:tcPr>
            <w:tcW w:w="3014" w:type="dxa"/>
          </w:tcPr>
          <w:p w14:paraId="7BB929CB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098539B9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624ADE6" w14:textId="77777777" w:rsidTr="006C3AA5">
        <w:tc>
          <w:tcPr>
            <w:tcW w:w="3014" w:type="dxa"/>
          </w:tcPr>
          <w:p w14:paraId="5750286E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392BF361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0742855" w14:textId="77777777" w:rsidTr="006C3AA5">
        <w:tc>
          <w:tcPr>
            <w:tcW w:w="3014" w:type="dxa"/>
          </w:tcPr>
          <w:p w14:paraId="28302C58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5B21F300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11E2C14" w14:textId="77777777" w:rsidTr="006C3AA5">
        <w:tc>
          <w:tcPr>
            <w:tcW w:w="3014" w:type="dxa"/>
          </w:tcPr>
          <w:p w14:paraId="433C1CD8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742B6DBF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9A6FCB0" w14:textId="77777777" w:rsidTr="006C3AA5">
        <w:tc>
          <w:tcPr>
            <w:tcW w:w="3014" w:type="dxa"/>
          </w:tcPr>
          <w:p w14:paraId="3D8DC020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021062B2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91D5D7F" w14:textId="77777777" w:rsidTr="006C3AA5">
        <w:tc>
          <w:tcPr>
            <w:tcW w:w="3014" w:type="dxa"/>
          </w:tcPr>
          <w:p w14:paraId="2638C45B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6AD1AE6C" w14:textId="77777777" w:rsidR="00E2184B" w:rsidRPr="000D7C5F" w:rsidRDefault="00E2184B" w:rsidP="006C3A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8FF4E" w14:textId="313925E6" w:rsidR="00554777" w:rsidRPr="000D7C5F" w:rsidRDefault="00D04BA1" w:rsidP="000D7C5F">
      <w:pPr>
        <w:spacing w:before="240" w:after="240" w:line="276" w:lineRule="auto"/>
        <w:jc w:val="center"/>
        <w:rPr>
          <w:rFonts w:ascii="Arial" w:hAnsi="Arial" w:cs="Arial"/>
          <w:sz w:val="22"/>
          <w:szCs w:val="20"/>
        </w:rPr>
      </w:pPr>
      <w:r w:rsidRPr="000D7C5F">
        <w:rPr>
          <w:rFonts w:ascii="Arial" w:hAnsi="Arial" w:cs="Arial"/>
          <w:sz w:val="22"/>
          <w:szCs w:val="20"/>
        </w:rPr>
        <w:lastRenderedPageBreak/>
        <w:t>do dysponowania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6028"/>
      </w:tblGrid>
      <w:tr w:rsidR="000D7C5F" w:rsidRPr="000D7C5F" w14:paraId="4B42A548" w14:textId="77777777" w:rsidTr="006C3AA5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053E8A0C" w14:textId="14E61641" w:rsidR="00D04BA1" w:rsidRPr="000D7C5F" w:rsidRDefault="00D04BA1" w:rsidP="006C3AA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0D7C5F">
              <w:rPr>
                <w:rFonts w:ascii="Arial" w:hAnsi="Arial" w:cs="Arial"/>
                <w:b/>
                <w:szCs w:val="20"/>
              </w:rPr>
              <w:t>Oznaczenie jednostki fizycznej</w:t>
            </w:r>
          </w:p>
        </w:tc>
      </w:tr>
      <w:tr w:rsidR="000D7C5F" w:rsidRPr="000D7C5F" w14:paraId="6001FE1B" w14:textId="77777777" w:rsidTr="006C3AA5">
        <w:trPr>
          <w:cantSplit/>
        </w:trPr>
        <w:tc>
          <w:tcPr>
            <w:tcW w:w="3014" w:type="dxa"/>
            <w:hideMark/>
          </w:tcPr>
          <w:p w14:paraId="56CB9A77" w14:textId="3314B2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Nazwa jednostki fizycznej</w:t>
            </w:r>
          </w:p>
        </w:tc>
        <w:tc>
          <w:tcPr>
            <w:tcW w:w="6028" w:type="dxa"/>
            <w:hideMark/>
          </w:tcPr>
          <w:p w14:paraId="5BF1A2DE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9E" w:rsidRPr="000D7C5F" w14:paraId="333886FB" w14:textId="77777777" w:rsidTr="006C3AA5">
        <w:trPr>
          <w:cantSplit/>
        </w:trPr>
        <w:tc>
          <w:tcPr>
            <w:tcW w:w="3014" w:type="dxa"/>
          </w:tcPr>
          <w:p w14:paraId="522C1FCE" w14:textId="1304DEB9" w:rsidR="008D729E" w:rsidRPr="000D7C5F" w:rsidRDefault="008D729E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jednostki fizycznej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028" w:type="dxa"/>
          </w:tcPr>
          <w:p w14:paraId="01CD1202" w14:textId="77777777" w:rsidR="008D729E" w:rsidRPr="000D7C5F" w:rsidRDefault="008D729E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2BB3D3F" w14:textId="77777777" w:rsidTr="006C3AA5">
        <w:trPr>
          <w:cantSplit/>
        </w:trPr>
        <w:tc>
          <w:tcPr>
            <w:tcW w:w="3014" w:type="dxa"/>
            <w:hideMark/>
          </w:tcPr>
          <w:p w14:paraId="477E3B62" w14:textId="10988E94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Rodzaj jednostki fizycznej</w:t>
            </w:r>
          </w:p>
        </w:tc>
        <w:tc>
          <w:tcPr>
            <w:tcW w:w="6028" w:type="dxa"/>
          </w:tcPr>
          <w:p w14:paraId="50B8F5D1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4DC253C6" w14:textId="77777777" w:rsidTr="006C3AA5">
        <w:trPr>
          <w:cantSplit/>
        </w:trPr>
        <w:tc>
          <w:tcPr>
            <w:tcW w:w="3014" w:type="dxa"/>
          </w:tcPr>
          <w:p w14:paraId="61EFB066" w14:textId="4E6F84C1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="009C6EF4">
              <w:rPr>
                <w:rFonts w:ascii="Arial" w:hAnsi="Arial" w:cs="Arial"/>
                <w:sz w:val="20"/>
                <w:szCs w:val="20"/>
              </w:rPr>
              <w:t xml:space="preserve">osiągalna brutto </w:t>
            </w:r>
            <w:r w:rsidR="002E1215" w:rsidRPr="000D7C5F">
              <w:rPr>
                <w:rFonts w:ascii="Arial" w:hAnsi="Arial" w:cs="Arial"/>
                <w:sz w:val="20"/>
                <w:szCs w:val="20"/>
              </w:rPr>
              <w:t>(</w:t>
            </w:r>
            <w:r w:rsidRPr="000D7C5F">
              <w:rPr>
                <w:rFonts w:ascii="Arial" w:hAnsi="Arial" w:cs="Arial"/>
                <w:sz w:val="20"/>
                <w:szCs w:val="20"/>
              </w:rPr>
              <w:t>MW</w:t>
            </w:r>
            <w:r w:rsidR="002E1215" w:rsidRPr="000D7C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28" w:type="dxa"/>
          </w:tcPr>
          <w:p w14:paraId="434F216E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0F29E725" w14:textId="77777777" w:rsidTr="006C3AA5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BF633B1" w14:textId="68435CFF" w:rsidR="00D04BA1" w:rsidRPr="000D7C5F" w:rsidRDefault="00D04BA1" w:rsidP="006C3AA5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C5F">
              <w:rPr>
                <w:rFonts w:ascii="Arial" w:hAnsi="Arial" w:cs="Arial"/>
                <w:b/>
                <w:sz w:val="20"/>
                <w:szCs w:val="20"/>
              </w:rPr>
              <w:t>Lokalizacja jednostki fizycznej</w:t>
            </w:r>
          </w:p>
        </w:tc>
      </w:tr>
      <w:tr w:rsidR="000D7C5F" w:rsidRPr="000D7C5F" w14:paraId="113EDF4E" w14:textId="77777777" w:rsidTr="006C3AA5">
        <w:trPr>
          <w:cantSplit/>
        </w:trPr>
        <w:tc>
          <w:tcPr>
            <w:tcW w:w="3014" w:type="dxa"/>
            <w:hideMark/>
          </w:tcPr>
          <w:p w14:paraId="559521C0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553C9C23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786BDAC2" w14:textId="77777777" w:rsidTr="006C3AA5">
        <w:trPr>
          <w:cantSplit/>
        </w:trPr>
        <w:tc>
          <w:tcPr>
            <w:tcW w:w="3014" w:type="dxa"/>
            <w:hideMark/>
          </w:tcPr>
          <w:p w14:paraId="34097F17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6B5D6155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32A6DB04" w14:textId="77777777" w:rsidTr="006C3AA5">
        <w:trPr>
          <w:cantSplit/>
        </w:trPr>
        <w:tc>
          <w:tcPr>
            <w:tcW w:w="3014" w:type="dxa"/>
            <w:hideMark/>
          </w:tcPr>
          <w:p w14:paraId="5CB43F6F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09F26204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7C5F" w:rsidRPr="000D7C5F" w14:paraId="299DDE03" w14:textId="77777777" w:rsidTr="006C3AA5">
        <w:trPr>
          <w:cantSplit/>
        </w:trPr>
        <w:tc>
          <w:tcPr>
            <w:tcW w:w="3014" w:type="dxa"/>
            <w:hideMark/>
          </w:tcPr>
          <w:p w14:paraId="462CFEB2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4733CF20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5F" w:rsidRPr="000D7C5F" w14:paraId="69839CED" w14:textId="77777777" w:rsidTr="006C3AA5">
        <w:trPr>
          <w:cantSplit/>
        </w:trPr>
        <w:tc>
          <w:tcPr>
            <w:tcW w:w="3014" w:type="dxa"/>
            <w:hideMark/>
          </w:tcPr>
          <w:p w14:paraId="285AD555" w14:textId="14D33A92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7C5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E2184B" w:rsidRPr="000D7C5F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28" w:type="dxa"/>
          </w:tcPr>
          <w:p w14:paraId="3FB6F938" w14:textId="77777777" w:rsidR="00D04BA1" w:rsidRPr="000D7C5F" w:rsidRDefault="00D04BA1" w:rsidP="006C3AA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436A1" w14:textId="77777777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9809F1A" w14:textId="20A95DC7" w:rsidR="00901AAE" w:rsidRPr="000D7C5F" w:rsidRDefault="00D04BA1" w:rsidP="00E857E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na potrzeby</w:t>
      </w:r>
      <w:r w:rsidR="00901AAE" w:rsidRPr="000D7C5F">
        <w:rPr>
          <w:rFonts w:ascii="Arial" w:hAnsi="Arial" w:cs="Arial"/>
          <w:sz w:val="20"/>
          <w:szCs w:val="20"/>
        </w:rPr>
        <w:t xml:space="preserve"> </w:t>
      </w:r>
      <w:r w:rsidR="00F470D0" w:rsidRPr="000D7C5F">
        <w:rPr>
          <w:rFonts w:ascii="Arial" w:hAnsi="Arial" w:cs="Arial"/>
          <w:sz w:val="20"/>
          <w:szCs w:val="20"/>
        </w:rPr>
        <w:t>proces</w:t>
      </w:r>
      <w:r w:rsidRPr="000D7C5F">
        <w:rPr>
          <w:rFonts w:ascii="Arial" w:hAnsi="Arial" w:cs="Arial"/>
          <w:sz w:val="20"/>
          <w:szCs w:val="20"/>
        </w:rPr>
        <w:t>ów</w:t>
      </w:r>
      <w:r w:rsidR="00F470D0" w:rsidRPr="000D7C5F">
        <w:rPr>
          <w:rFonts w:ascii="Arial" w:hAnsi="Arial" w:cs="Arial"/>
          <w:sz w:val="20"/>
          <w:szCs w:val="20"/>
        </w:rPr>
        <w:t xml:space="preserve"> rynku mocy </w:t>
      </w:r>
      <w:r w:rsidR="00901AAE" w:rsidRPr="000D7C5F">
        <w:rPr>
          <w:rFonts w:ascii="Arial" w:hAnsi="Arial" w:cs="Arial"/>
          <w:sz w:val="20"/>
          <w:szCs w:val="20"/>
        </w:rPr>
        <w:t xml:space="preserve">określonych w ustawie z dnia </w:t>
      </w:r>
      <w:r w:rsidR="0023092B" w:rsidRPr="000D7C5F">
        <w:rPr>
          <w:rFonts w:ascii="Arial" w:hAnsi="Arial" w:cs="Arial"/>
          <w:sz w:val="20"/>
          <w:szCs w:val="20"/>
        </w:rPr>
        <w:t>8</w:t>
      </w:r>
      <w:r w:rsidR="00F26230" w:rsidRPr="000D7C5F">
        <w:rPr>
          <w:rFonts w:ascii="Arial" w:hAnsi="Arial" w:cs="Arial"/>
          <w:sz w:val="20"/>
          <w:szCs w:val="20"/>
        </w:rPr>
        <w:t xml:space="preserve"> grudnia 2017 r. </w:t>
      </w:r>
      <w:r w:rsidR="00901AAE" w:rsidRPr="000D7C5F">
        <w:rPr>
          <w:rFonts w:ascii="Arial" w:hAnsi="Arial" w:cs="Arial"/>
          <w:sz w:val="20"/>
          <w:szCs w:val="20"/>
        </w:rPr>
        <w:t>o rynku mocy (</w:t>
      </w:r>
      <w:r w:rsidR="00F26230" w:rsidRPr="000D7C5F">
        <w:rPr>
          <w:rFonts w:ascii="Arial" w:hAnsi="Arial" w:cs="Arial"/>
          <w:sz w:val="20"/>
          <w:szCs w:val="20"/>
        </w:rPr>
        <w:t xml:space="preserve">Dz. U. </w:t>
      </w:r>
      <w:r w:rsidR="00E2184B" w:rsidRPr="000D7C5F">
        <w:rPr>
          <w:rFonts w:ascii="Arial" w:hAnsi="Arial" w:cs="Arial"/>
          <w:sz w:val="20"/>
          <w:szCs w:val="20"/>
        </w:rPr>
        <w:t>z 2018 r. poz. 9)</w:t>
      </w:r>
      <w:r w:rsidR="00F26230" w:rsidRPr="000D7C5F">
        <w:rPr>
          <w:rFonts w:ascii="Arial" w:hAnsi="Arial" w:cs="Arial"/>
          <w:sz w:val="20"/>
          <w:szCs w:val="20"/>
        </w:rPr>
        <w:t xml:space="preserve">, dalej </w:t>
      </w:r>
      <w:r w:rsidR="00F470D0" w:rsidRPr="000D7C5F">
        <w:rPr>
          <w:rFonts w:ascii="Arial" w:hAnsi="Arial" w:cs="Arial"/>
          <w:sz w:val="20"/>
          <w:szCs w:val="20"/>
        </w:rPr>
        <w:t>„</w:t>
      </w:r>
      <w:r w:rsidR="00901AAE" w:rsidRPr="000D7C5F">
        <w:rPr>
          <w:rFonts w:ascii="Arial" w:hAnsi="Arial" w:cs="Arial"/>
          <w:sz w:val="20"/>
          <w:szCs w:val="20"/>
        </w:rPr>
        <w:t>ustawa</w:t>
      </w:r>
      <w:r w:rsidR="00E2184B" w:rsidRPr="000D7C5F">
        <w:rPr>
          <w:rFonts w:ascii="Arial" w:hAnsi="Arial" w:cs="Arial"/>
          <w:sz w:val="20"/>
          <w:szCs w:val="20"/>
        </w:rPr>
        <w:t xml:space="preserve">”, </w:t>
      </w:r>
      <w:r w:rsidR="00901AAE" w:rsidRPr="000D7C5F">
        <w:rPr>
          <w:rFonts w:ascii="Arial" w:hAnsi="Arial" w:cs="Arial"/>
          <w:sz w:val="20"/>
          <w:szCs w:val="20"/>
        </w:rPr>
        <w:t>oraz w wydanym na podstawie tej ustawy regulaminie rynku mocy</w:t>
      </w:r>
      <w:r w:rsidR="006E16AE" w:rsidRPr="000D7C5F">
        <w:rPr>
          <w:rFonts w:ascii="Arial" w:hAnsi="Arial" w:cs="Arial"/>
          <w:sz w:val="20"/>
          <w:szCs w:val="20"/>
        </w:rPr>
        <w:t xml:space="preserve"> („regulamin”)</w:t>
      </w:r>
      <w:r w:rsidR="00901AAE" w:rsidRPr="000D7C5F">
        <w:rPr>
          <w:rFonts w:ascii="Arial" w:hAnsi="Arial" w:cs="Arial"/>
          <w:sz w:val="20"/>
          <w:szCs w:val="20"/>
        </w:rPr>
        <w:t>, w</w:t>
      </w:r>
      <w:r w:rsidRPr="000D7C5F">
        <w:rPr>
          <w:rFonts w:ascii="Arial" w:hAnsi="Arial" w:cs="Arial"/>
          <w:sz w:val="20"/>
          <w:szCs w:val="20"/>
        </w:rPr>
        <w:t> </w:t>
      </w:r>
      <w:r w:rsidR="00E857E0">
        <w:rPr>
          <w:rFonts w:ascii="Arial" w:hAnsi="Arial" w:cs="Arial"/>
          <w:sz w:val="20"/>
          <w:szCs w:val="20"/>
        </w:rPr>
        <w:t xml:space="preserve">zakresie uprawniającym do </w:t>
      </w:r>
      <w:r w:rsidR="00901AAE" w:rsidRPr="000D7C5F">
        <w:rPr>
          <w:rFonts w:ascii="Arial" w:hAnsi="Arial" w:cs="Arial"/>
          <w:sz w:val="20"/>
          <w:szCs w:val="20"/>
        </w:rPr>
        <w:t xml:space="preserve">składania wniosków o </w:t>
      </w:r>
      <w:r w:rsidR="008D729E">
        <w:rPr>
          <w:rFonts w:ascii="Arial" w:hAnsi="Arial" w:cs="Arial"/>
          <w:sz w:val="20"/>
          <w:szCs w:val="20"/>
        </w:rPr>
        <w:t>wpis do rejestru</w:t>
      </w:r>
      <w:r w:rsidR="00901AAE" w:rsidRPr="000D7C5F">
        <w:rPr>
          <w:rFonts w:ascii="Arial" w:hAnsi="Arial" w:cs="Arial"/>
          <w:sz w:val="20"/>
          <w:szCs w:val="20"/>
        </w:rPr>
        <w:t xml:space="preserve"> jednostki fizycznej, o których mowa w art. 12 ustawy</w:t>
      </w:r>
      <w:r w:rsidR="00E857E0">
        <w:rPr>
          <w:rFonts w:ascii="Arial" w:hAnsi="Arial" w:cs="Arial"/>
          <w:sz w:val="20"/>
          <w:szCs w:val="20"/>
        </w:rPr>
        <w:t>.</w:t>
      </w:r>
    </w:p>
    <w:p w14:paraId="566C1BE9" w14:textId="767B7C1D" w:rsidR="00852ED8" w:rsidRPr="000D7C5F" w:rsidRDefault="002F1035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</w:t>
      </w:r>
      <w:r w:rsidR="00852ED8" w:rsidRPr="000D7C5F">
        <w:rPr>
          <w:rFonts w:ascii="Arial" w:hAnsi="Arial" w:cs="Arial"/>
          <w:sz w:val="20"/>
          <w:szCs w:val="20"/>
        </w:rPr>
        <w:t xml:space="preserve"> </w:t>
      </w:r>
      <w:r w:rsidR="00BF352E" w:rsidRPr="000D7C5F">
        <w:rPr>
          <w:rFonts w:ascii="Arial" w:hAnsi="Arial" w:cs="Arial"/>
          <w:sz w:val="20"/>
          <w:szCs w:val="20"/>
        </w:rPr>
        <w:t>stanowi umocowanie do reprezentowania właściciela jednostki fizycznej</w:t>
      </w:r>
      <w:r w:rsidR="00E857E0">
        <w:rPr>
          <w:rFonts w:ascii="Arial" w:hAnsi="Arial" w:cs="Arial"/>
          <w:sz w:val="20"/>
          <w:szCs w:val="20"/>
        </w:rPr>
        <w:t>,</w:t>
      </w:r>
      <w:r w:rsidR="00BF352E" w:rsidRPr="000D7C5F">
        <w:rPr>
          <w:rFonts w:ascii="Arial" w:hAnsi="Arial" w:cs="Arial"/>
          <w:sz w:val="20"/>
          <w:szCs w:val="20"/>
        </w:rPr>
        <w:t xml:space="preserve"> </w:t>
      </w:r>
      <w:r w:rsidR="00852ED8" w:rsidRPr="000D7C5F">
        <w:rPr>
          <w:rFonts w:ascii="Arial" w:hAnsi="Arial" w:cs="Arial"/>
          <w:sz w:val="20"/>
          <w:szCs w:val="20"/>
        </w:rPr>
        <w:t>w tym</w:t>
      </w:r>
      <w:r w:rsidR="00BF352E" w:rsidRPr="000D7C5F">
        <w:rPr>
          <w:rFonts w:ascii="Arial" w:hAnsi="Arial" w:cs="Arial"/>
          <w:sz w:val="20"/>
          <w:szCs w:val="20"/>
        </w:rPr>
        <w:t xml:space="preserve"> składanie i</w:t>
      </w:r>
      <w:r w:rsidR="008D729E">
        <w:rPr>
          <w:rFonts w:ascii="Arial" w:hAnsi="Arial" w:cs="Arial"/>
          <w:sz w:val="20"/>
          <w:szCs w:val="20"/>
        </w:rPr>
        <w:t xml:space="preserve"> </w:t>
      </w:r>
      <w:r w:rsidR="00BF352E" w:rsidRPr="000D7C5F">
        <w:rPr>
          <w:rFonts w:ascii="Arial" w:hAnsi="Arial" w:cs="Arial"/>
          <w:sz w:val="20"/>
          <w:szCs w:val="20"/>
        </w:rPr>
        <w:t>przyjmowanie oświadczeń w imieniu właściciela jednostki fizycznej</w:t>
      </w:r>
      <w:r w:rsidR="00852ED8" w:rsidRPr="000D7C5F">
        <w:rPr>
          <w:rFonts w:ascii="Arial" w:hAnsi="Arial" w:cs="Arial"/>
          <w:sz w:val="20"/>
          <w:szCs w:val="20"/>
        </w:rPr>
        <w:t xml:space="preserve"> </w:t>
      </w:r>
      <w:r w:rsidR="005A393F" w:rsidRPr="000D7C5F">
        <w:rPr>
          <w:rFonts w:ascii="Arial" w:hAnsi="Arial" w:cs="Arial"/>
          <w:sz w:val="20"/>
          <w:szCs w:val="20"/>
        </w:rPr>
        <w:t xml:space="preserve">oraz potwierdzanie za zgodność z oryginałem </w:t>
      </w:r>
      <w:r w:rsidR="00852ED8" w:rsidRPr="000D7C5F">
        <w:rPr>
          <w:rFonts w:ascii="Arial" w:hAnsi="Arial" w:cs="Arial"/>
          <w:sz w:val="20"/>
          <w:szCs w:val="20"/>
        </w:rPr>
        <w:t>dokumentów</w:t>
      </w:r>
      <w:r w:rsidR="005A393F" w:rsidRPr="000D7C5F">
        <w:rPr>
          <w:rFonts w:ascii="Arial" w:hAnsi="Arial" w:cs="Arial"/>
          <w:sz w:val="20"/>
          <w:szCs w:val="20"/>
        </w:rPr>
        <w:t xml:space="preserve"> wymaganych zgodnie z przepisami ustawy oraz postanowieniami regulaminu</w:t>
      </w:r>
      <w:r w:rsidR="00852ED8" w:rsidRPr="000D7C5F">
        <w:rPr>
          <w:rFonts w:ascii="Arial" w:hAnsi="Arial" w:cs="Arial"/>
          <w:sz w:val="20"/>
          <w:szCs w:val="20"/>
        </w:rPr>
        <w:t>.</w:t>
      </w:r>
    </w:p>
    <w:p w14:paraId="5593CAB8" w14:textId="1090F3BD" w:rsidR="007A462D" w:rsidRPr="000D7C5F" w:rsidRDefault="002F1035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</w:t>
      </w:r>
      <w:r w:rsidR="00C02F15" w:rsidRPr="000D7C5F">
        <w:rPr>
          <w:rFonts w:ascii="Arial" w:hAnsi="Arial" w:cs="Arial"/>
          <w:sz w:val="20"/>
          <w:szCs w:val="20"/>
        </w:rPr>
        <w:t xml:space="preserve"> </w:t>
      </w:r>
      <w:r w:rsidR="002E1215" w:rsidRPr="000D7C5F">
        <w:rPr>
          <w:rFonts w:ascii="Arial" w:hAnsi="Arial" w:cs="Arial"/>
          <w:sz w:val="20"/>
          <w:szCs w:val="20"/>
        </w:rPr>
        <w:t xml:space="preserve">uprawnia </w:t>
      </w:r>
      <w:r w:rsidR="00852ED8" w:rsidRPr="000D7C5F">
        <w:rPr>
          <w:rFonts w:ascii="Arial" w:hAnsi="Arial" w:cs="Arial"/>
          <w:sz w:val="20"/>
          <w:szCs w:val="20"/>
        </w:rPr>
        <w:t xml:space="preserve">do udzielania </w:t>
      </w:r>
      <w:r w:rsidR="006E16AE" w:rsidRPr="000D7C5F">
        <w:rPr>
          <w:rFonts w:ascii="Arial" w:hAnsi="Arial" w:cs="Arial"/>
          <w:sz w:val="20"/>
          <w:szCs w:val="20"/>
        </w:rPr>
        <w:t xml:space="preserve">dalszych </w:t>
      </w:r>
      <w:r w:rsidR="00852ED8" w:rsidRPr="000D7C5F">
        <w:rPr>
          <w:rFonts w:ascii="Arial" w:hAnsi="Arial" w:cs="Arial"/>
          <w:sz w:val="20"/>
          <w:szCs w:val="20"/>
        </w:rPr>
        <w:t>pełnomocnictw</w:t>
      </w:r>
      <w:r w:rsidRPr="000D7C5F">
        <w:rPr>
          <w:rFonts w:ascii="Arial" w:hAnsi="Arial" w:cs="Arial"/>
          <w:sz w:val="20"/>
          <w:szCs w:val="20"/>
        </w:rPr>
        <w:t xml:space="preserve"> wyłącznie osobie fizycznej i wyłącznie </w:t>
      </w:r>
      <w:r w:rsidR="007A462D" w:rsidRPr="000D7C5F">
        <w:rPr>
          <w:rFonts w:ascii="Arial" w:hAnsi="Arial" w:cs="Arial"/>
          <w:sz w:val="20"/>
          <w:szCs w:val="20"/>
        </w:rPr>
        <w:t>w </w:t>
      </w:r>
      <w:r w:rsidRPr="000D7C5F">
        <w:rPr>
          <w:rFonts w:ascii="Arial" w:hAnsi="Arial" w:cs="Arial"/>
          <w:sz w:val="20"/>
          <w:szCs w:val="20"/>
        </w:rPr>
        <w:t xml:space="preserve">zakresie niezbędnym do reprezentowania </w:t>
      </w:r>
      <w:r w:rsidR="00A26238" w:rsidRPr="000D7C5F">
        <w:rPr>
          <w:rFonts w:ascii="Arial" w:hAnsi="Arial" w:cs="Arial"/>
          <w:sz w:val="20"/>
          <w:szCs w:val="20"/>
        </w:rPr>
        <w:t xml:space="preserve">właściciela jednostki fizycznej </w:t>
      </w:r>
      <w:r w:rsidRPr="000D7C5F">
        <w:rPr>
          <w:rFonts w:ascii="Arial" w:hAnsi="Arial" w:cs="Arial"/>
          <w:sz w:val="20"/>
          <w:szCs w:val="20"/>
        </w:rPr>
        <w:t xml:space="preserve">na potrzeby </w:t>
      </w:r>
      <w:r w:rsidR="00A26238" w:rsidRPr="000D7C5F">
        <w:rPr>
          <w:rFonts w:ascii="Arial" w:hAnsi="Arial" w:cs="Arial"/>
          <w:sz w:val="20"/>
          <w:szCs w:val="20"/>
        </w:rPr>
        <w:t>certyfikacji ogólnej</w:t>
      </w:r>
      <w:r w:rsidR="00852ED8" w:rsidRPr="000D7C5F">
        <w:rPr>
          <w:rFonts w:ascii="Arial" w:hAnsi="Arial" w:cs="Arial"/>
          <w:sz w:val="20"/>
          <w:szCs w:val="20"/>
        </w:rPr>
        <w:t>.</w:t>
      </w:r>
    </w:p>
    <w:p w14:paraId="07474CCE" w14:textId="7980295A" w:rsidR="005C1846" w:rsidRPr="000D7C5F" w:rsidRDefault="00DE5AC9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Upoważnienie</w:t>
      </w:r>
      <w:r w:rsidR="00E55AA9" w:rsidRPr="000D7C5F">
        <w:rPr>
          <w:rFonts w:ascii="Arial" w:hAnsi="Arial" w:cs="Arial"/>
          <w:sz w:val="20"/>
          <w:szCs w:val="20"/>
        </w:rPr>
        <w:t xml:space="preserve"> jest</w:t>
      </w:r>
      <w:r w:rsidR="00A26238" w:rsidRPr="000D7C5F">
        <w:rPr>
          <w:rFonts w:ascii="Arial" w:hAnsi="Arial" w:cs="Arial"/>
          <w:sz w:val="20"/>
          <w:szCs w:val="20"/>
        </w:rPr>
        <w:t xml:space="preserve"> skuteczne wobec </w:t>
      </w:r>
      <w:r w:rsidR="00E55AA9" w:rsidRPr="000D7C5F">
        <w:rPr>
          <w:rFonts w:ascii="Arial" w:hAnsi="Arial" w:cs="Arial"/>
          <w:sz w:val="20"/>
          <w:szCs w:val="20"/>
        </w:rPr>
        <w:t>Polski</w:t>
      </w:r>
      <w:r w:rsidR="00A26238" w:rsidRPr="000D7C5F">
        <w:rPr>
          <w:rFonts w:ascii="Arial" w:hAnsi="Arial" w:cs="Arial"/>
          <w:sz w:val="20"/>
          <w:szCs w:val="20"/>
        </w:rPr>
        <w:t xml:space="preserve">ch </w:t>
      </w:r>
      <w:r w:rsidR="00E55AA9" w:rsidRPr="000D7C5F">
        <w:rPr>
          <w:rFonts w:ascii="Arial" w:hAnsi="Arial" w:cs="Arial"/>
          <w:sz w:val="20"/>
          <w:szCs w:val="20"/>
        </w:rPr>
        <w:t>Sieci Elektroenergetyczn</w:t>
      </w:r>
      <w:r w:rsidR="00E857E0">
        <w:rPr>
          <w:rFonts w:ascii="Arial" w:hAnsi="Arial" w:cs="Arial"/>
          <w:sz w:val="20"/>
          <w:szCs w:val="20"/>
        </w:rPr>
        <w:t>ych</w:t>
      </w:r>
      <w:r w:rsidR="00E55AA9" w:rsidRPr="000D7C5F">
        <w:rPr>
          <w:rFonts w:ascii="Arial" w:hAnsi="Arial" w:cs="Arial"/>
          <w:sz w:val="20"/>
          <w:szCs w:val="20"/>
        </w:rPr>
        <w:t xml:space="preserve"> S.A.</w:t>
      </w:r>
      <w:r w:rsidR="00A26238" w:rsidRPr="000D7C5F">
        <w:rPr>
          <w:rFonts w:ascii="Arial" w:hAnsi="Arial" w:cs="Arial"/>
          <w:sz w:val="20"/>
          <w:szCs w:val="20"/>
        </w:rPr>
        <w:t xml:space="preserve"> od chwili jego </w:t>
      </w:r>
      <w:r w:rsidR="005C1846" w:rsidRPr="000D7C5F">
        <w:rPr>
          <w:rFonts w:ascii="Arial" w:hAnsi="Arial" w:cs="Arial"/>
          <w:sz w:val="20"/>
          <w:szCs w:val="20"/>
        </w:rPr>
        <w:t>złożenia</w:t>
      </w:r>
      <w:r w:rsidR="00A26238" w:rsidRPr="000D7C5F">
        <w:rPr>
          <w:rFonts w:ascii="Arial" w:hAnsi="Arial" w:cs="Arial"/>
          <w:sz w:val="20"/>
          <w:szCs w:val="20"/>
        </w:rPr>
        <w:t xml:space="preserve"> za pośrednictwem rejestru</w:t>
      </w:r>
      <w:r w:rsidR="00E55AA9" w:rsidRPr="000D7C5F">
        <w:rPr>
          <w:rFonts w:ascii="Arial" w:hAnsi="Arial" w:cs="Arial"/>
          <w:sz w:val="20"/>
          <w:szCs w:val="20"/>
        </w:rPr>
        <w:t xml:space="preserve">. </w:t>
      </w:r>
    </w:p>
    <w:p w14:paraId="066683DF" w14:textId="0BF0B935" w:rsidR="00BF352E" w:rsidRPr="009979AC" w:rsidRDefault="00BF352E" w:rsidP="009979AC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Niniejsze upoważnien</w:t>
      </w:r>
      <w:r w:rsidR="009979AC">
        <w:rPr>
          <w:rFonts w:ascii="Arial" w:hAnsi="Arial" w:cs="Arial"/>
          <w:sz w:val="20"/>
          <w:szCs w:val="20"/>
        </w:rPr>
        <w:t>ie jest nieodwołalne d</w:t>
      </w:r>
      <w:r w:rsidRPr="009979AC">
        <w:rPr>
          <w:rFonts w:ascii="Arial" w:hAnsi="Arial" w:cs="Arial"/>
          <w:sz w:val="20"/>
          <w:szCs w:val="20"/>
        </w:rPr>
        <w:t>o czasu zakończenia certyfikacji ogólnej</w:t>
      </w:r>
      <w:r w:rsidR="009979AC">
        <w:rPr>
          <w:rFonts w:ascii="Arial" w:hAnsi="Arial" w:cs="Arial"/>
          <w:sz w:val="20"/>
          <w:szCs w:val="20"/>
        </w:rPr>
        <w:t>.</w:t>
      </w:r>
    </w:p>
    <w:p w14:paraId="241B04D4" w14:textId="4B6289FB" w:rsidR="002C5E57" w:rsidRPr="000D7C5F" w:rsidRDefault="007A462D" w:rsidP="00454037">
      <w:pPr>
        <w:pStyle w:val="Akapitzlist"/>
        <w:numPr>
          <w:ilvl w:val="0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U</w:t>
      </w:r>
      <w:r w:rsidR="002C5E57" w:rsidRPr="000D7C5F">
        <w:rPr>
          <w:rFonts w:ascii="Arial" w:hAnsi="Arial" w:cs="Arial"/>
          <w:sz w:val="20"/>
          <w:szCs w:val="20"/>
        </w:rPr>
        <w:t xml:space="preserve">dzielenie niniejszego upoważnienia wyłącza możliwość udzielenia w tożsamym zakresie upoważnienia do dysponowania tą samą jednostką fizyczną na rynku mocy innemu podmiotowi - do czasu wygaśnięcia niniejszego upoważnienia. </w:t>
      </w:r>
    </w:p>
    <w:p w14:paraId="7F3C89E7" w14:textId="72CE87E8" w:rsidR="005C1846" w:rsidRPr="000D7C5F" w:rsidRDefault="005C1846" w:rsidP="00454037">
      <w:pPr>
        <w:rPr>
          <w:rFonts w:ascii="Arial" w:hAnsi="Arial" w:cs="Arial"/>
        </w:rPr>
      </w:pPr>
    </w:p>
    <w:p w14:paraId="7E3EE8F5" w14:textId="77777777" w:rsidR="00852ED8" w:rsidRPr="000D7C5F" w:rsidRDefault="00852ED8" w:rsidP="00454037">
      <w:pPr>
        <w:spacing w:after="120"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</w:p>
    <w:p w14:paraId="01251F5D" w14:textId="77777777" w:rsidR="006E16AE" w:rsidRPr="000D7C5F" w:rsidRDefault="006E16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7BF0D2" w14:textId="77777777" w:rsidR="00852ED8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 xml:space="preserve">………………………….. </w:t>
      </w:r>
      <w:r w:rsidR="00852ED8" w:rsidRPr="000D7C5F">
        <w:rPr>
          <w:rFonts w:ascii="Arial" w:hAnsi="Arial" w:cs="Arial"/>
          <w:sz w:val="20"/>
          <w:szCs w:val="20"/>
        </w:rPr>
        <w:t xml:space="preserve">, dnia </w:t>
      </w:r>
      <w:r w:rsidRPr="000D7C5F">
        <w:rPr>
          <w:rFonts w:ascii="Arial" w:hAnsi="Arial" w:cs="Arial"/>
          <w:sz w:val="20"/>
          <w:szCs w:val="20"/>
        </w:rPr>
        <w:t>…………………………….</w:t>
      </w:r>
      <w:r w:rsidR="00852ED8" w:rsidRPr="000D7C5F">
        <w:rPr>
          <w:rFonts w:ascii="Arial" w:hAnsi="Arial" w:cs="Arial"/>
          <w:sz w:val="20"/>
          <w:szCs w:val="20"/>
        </w:rPr>
        <w:t xml:space="preserve"> roku</w:t>
      </w:r>
    </w:p>
    <w:p w14:paraId="03D27ED6" w14:textId="77777777" w:rsidR="0052766E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08C553" w14:textId="77777777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86CE67" w14:textId="3E31B4D3" w:rsidR="00852ED8" w:rsidRPr="000D7C5F" w:rsidRDefault="00852ED8" w:rsidP="000E484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ab/>
        <w:t>______________________</w:t>
      </w:r>
      <w:r w:rsidRPr="000D7C5F">
        <w:rPr>
          <w:rFonts w:ascii="Arial" w:hAnsi="Arial" w:cs="Arial"/>
          <w:sz w:val="20"/>
          <w:szCs w:val="20"/>
        </w:rPr>
        <w:tab/>
      </w:r>
      <w:r w:rsidR="000E484B" w:rsidRPr="000D7C5F">
        <w:rPr>
          <w:rFonts w:ascii="Arial" w:hAnsi="Arial" w:cs="Arial"/>
          <w:sz w:val="20"/>
          <w:szCs w:val="20"/>
        </w:rPr>
        <w:tab/>
      </w:r>
      <w:r w:rsidR="000E484B" w:rsidRPr="000D7C5F">
        <w:rPr>
          <w:rFonts w:ascii="Arial" w:hAnsi="Arial" w:cs="Arial"/>
          <w:sz w:val="20"/>
          <w:szCs w:val="20"/>
        </w:rPr>
        <w:tab/>
      </w:r>
      <w:r w:rsidRPr="000D7C5F">
        <w:rPr>
          <w:rFonts w:ascii="Arial" w:hAnsi="Arial" w:cs="Arial"/>
          <w:sz w:val="20"/>
          <w:szCs w:val="20"/>
        </w:rPr>
        <w:tab/>
        <w:t>______________________</w:t>
      </w:r>
    </w:p>
    <w:p w14:paraId="60A929AC" w14:textId="77777777" w:rsidR="00852ED8" w:rsidRPr="000D7C5F" w:rsidRDefault="00852ED8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BBF412" w14:textId="77777777" w:rsidR="0052766E" w:rsidRPr="000D7C5F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8F51DE" w14:textId="77777777" w:rsidR="0052766E" w:rsidRPr="000D7C5F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44B140" w14:textId="78678E71" w:rsidR="00852ED8" w:rsidRPr="000D7C5F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Po zapoznaniu się z treścią niniejsze</w:t>
      </w:r>
      <w:r w:rsidR="0052766E" w:rsidRPr="000D7C5F">
        <w:rPr>
          <w:rFonts w:ascii="Arial" w:hAnsi="Arial" w:cs="Arial"/>
          <w:sz w:val="20"/>
          <w:szCs w:val="20"/>
        </w:rPr>
        <w:t xml:space="preserve"> </w:t>
      </w:r>
      <w:r w:rsidR="00DE5AC9" w:rsidRPr="000D7C5F">
        <w:rPr>
          <w:rFonts w:ascii="Arial" w:hAnsi="Arial" w:cs="Arial"/>
          <w:sz w:val="20"/>
          <w:szCs w:val="20"/>
        </w:rPr>
        <w:t>upoważnienie</w:t>
      </w:r>
      <w:r w:rsidRPr="000D7C5F">
        <w:rPr>
          <w:rFonts w:ascii="Arial" w:hAnsi="Arial" w:cs="Arial"/>
          <w:sz w:val="20"/>
          <w:szCs w:val="20"/>
        </w:rPr>
        <w:t xml:space="preserve"> przyjmuję</w:t>
      </w:r>
      <w:r w:rsidRPr="000D7C5F">
        <w:rPr>
          <w:rFonts w:ascii="Arial" w:hAnsi="Arial" w:cs="Arial"/>
          <w:sz w:val="20"/>
          <w:szCs w:val="20"/>
        </w:rPr>
        <w:tab/>
      </w:r>
    </w:p>
    <w:p w14:paraId="7BA96D10" w14:textId="77777777" w:rsidR="00FD15BC" w:rsidRPr="000D7C5F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84D3EA" w14:textId="6C4CBB2A" w:rsidR="00852ED8" w:rsidRPr="000D7C5F" w:rsidRDefault="00DE5AC9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>…………</w:t>
      </w:r>
      <w:r w:rsidR="00852ED8" w:rsidRPr="000D7C5F"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14:paraId="07C2833D" w14:textId="1456AEA8" w:rsidR="0052766E" w:rsidRPr="000D7C5F" w:rsidRDefault="0052766E" w:rsidP="00DE5AC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i/>
          <w:sz w:val="20"/>
          <w:szCs w:val="20"/>
        </w:rPr>
        <w:t>(</w:t>
      </w:r>
      <w:r w:rsidR="00DE5AC9" w:rsidRPr="000D7C5F">
        <w:rPr>
          <w:rFonts w:ascii="Arial" w:hAnsi="Arial" w:cs="Arial"/>
          <w:i/>
          <w:sz w:val="20"/>
          <w:szCs w:val="20"/>
        </w:rPr>
        <w:t>Reprezentant podmiotu upoważnionego</w:t>
      </w:r>
      <w:r w:rsidRPr="000D7C5F">
        <w:rPr>
          <w:rFonts w:ascii="Arial" w:hAnsi="Arial" w:cs="Arial"/>
          <w:i/>
          <w:sz w:val="20"/>
          <w:szCs w:val="20"/>
        </w:rPr>
        <w:t>)</w:t>
      </w:r>
      <w:r w:rsidR="00852ED8" w:rsidRPr="000D7C5F">
        <w:rPr>
          <w:rFonts w:ascii="Arial" w:hAnsi="Arial" w:cs="Arial"/>
          <w:sz w:val="20"/>
          <w:szCs w:val="20"/>
        </w:rPr>
        <w:t xml:space="preserve"> </w:t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  <w:r w:rsidR="00852ED8" w:rsidRPr="000D7C5F">
        <w:rPr>
          <w:rFonts w:ascii="Arial" w:hAnsi="Arial" w:cs="Arial"/>
          <w:sz w:val="20"/>
          <w:szCs w:val="20"/>
        </w:rPr>
        <w:tab/>
      </w:r>
    </w:p>
    <w:p w14:paraId="2F9948ED" w14:textId="77777777" w:rsidR="0052766E" w:rsidRPr="000D7C5F" w:rsidRDefault="0052766E" w:rsidP="0065370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268F7B86" w14:textId="77777777" w:rsidR="00385E69" w:rsidRPr="000D7C5F" w:rsidRDefault="00852ED8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0D7C5F">
        <w:rPr>
          <w:rFonts w:ascii="Arial" w:hAnsi="Arial" w:cs="Arial"/>
          <w:sz w:val="20"/>
          <w:szCs w:val="20"/>
        </w:rPr>
        <w:t xml:space="preserve">Egzemplarz […] z […] dla </w:t>
      </w:r>
      <w:r w:rsidR="0052766E" w:rsidRPr="000D7C5F">
        <w:rPr>
          <w:rFonts w:ascii="Arial" w:hAnsi="Arial" w:cs="Arial"/>
          <w:sz w:val="20"/>
          <w:szCs w:val="20"/>
        </w:rPr>
        <w:t>PSE S.A.</w:t>
      </w:r>
    </w:p>
    <w:p w14:paraId="503B6782" w14:textId="2CFDE4AC" w:rsidR="00901AAE" w:rsidRPr="000D7C5F" w:rsidRDefault="00901A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901AAE" w:rsidRPr="000D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25B3" w14:textId="77777777" w:rsidR="00C85E27" w:rsidRDefault="00C85E27" w:rsidP="000F4DFD">
      <w:pPr>
        <w:spacing w:after="0" w:line="240" w:lineRule="auto"/>
      </w:pPr>
      <w:r>
        <w:separator/>
      </w:r>
    </w:p>
  </w:endnote>
  <w:endnote w:type="continuationSeparator" w:id="0">
    <w:p w14:paraId="3EB3EF19" w14:textId="77777777" w:rsidR="00C85E27" w:rsidRDefault="00C85E27" w:rsidP="000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1AA9" w14:textId="77777777" w:rsidR="005D3C29" w:rsidRDefault="005D3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Times New Roman"/>
        <w:sz w:val="22"/>
      </w:rPr>
      <w:id w:val="-1446385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46AFE9" w14:textId="77777777" w:rsidR="008C223B" w:rsidRPr="00013B3D" w:rsidRDefault="006C3AA5" w:rsidP="008C223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Times New Roman"/>
                <w:bCs/>
                <w:szCs w:val="24"/>
              </w:rPr>
            </w:pPr>
            <w:r>
              <w:rPr>
                <w:rFonts w:ascii="Arial" w:eastAsia="Calibri" w:hAnsi="Arial" w:cs="Arial"/>
                <w:color w:val="2E3192"/>
                <w:sz w:val="14"/>
                <w:szCs w:val="14"/>
              </w:rPr>
              <w:pict w14:anchorId="3075A4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8C223B" w:rsidRPr="00013B3D" w14:paraId="67A22C27" w14:textId="77777777" w:rsidTr="00DD1DBB">
              <w:tc>
                <w:tcPr>
                  <w:tcW w:w="4531" w:type="dxa"/>
                </w:tcPr>
                <w:p w14:paraId="2ED7541D" w14:textId="77777777" w:rsidR="008C223B" w:rsidRPr="00013B3D" w:rsidRDefault="008C223B" w:rsidP="008C223B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013B3D">
                    <w:rPr>
                      <w:rFonts w:ascii="Arial" w:eastAsia="Calibri" w:hAnsi="Arial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58FC354" wp14:editId="17454004">
                        <wp:extent cx="1493104" cy="238125"/>
                        <wp:effectExtent l="0" t="0" r="0" b="0"/>
                        <wp:docPr id="1" name="Obraz 1" descr="znak_PSE_podstawowy_poziom_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k_PSE_podstawowy_poziom_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104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14:paraId="15C2A78B" w14:textId="63EC1E3D" w:rsidR="008C223B" w:rsidRPr="00013B3D" w:rsidRDefault="008C223B" w:rsidP="008C223B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292A1B">
                    <w:rPr>
                      <w:rFonts w:ascii="Arial" w:eastAsia="Calibri" w:hAnsi="Arial" w:cs="Times New Roman"/>
                      <w:sz w:val="20"/>
                    </w:rPr>
                    <w:t xml:space="preserve">Strona 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</w:rPr>
                    <w:instrText>PAGE</w:instrTex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6C3AA5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4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  <w:r w:rsidRPr="00292A1B">
                    <w:rPr>
                      <w:rFonts w:ascii="Arial" w:eastAsia="Calibri" w:hAnsi="Arial" w:cs="Times New Roman"/>
                      <w:sz w:val="20"/>
                    </w:rPr>
                    <w:t xml:space="preserve"> z 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</w:rPr>
                    <w:instrText>NUMPAGES</w:instrTex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6C3AA5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4</w:t>
                  </w:r>
                  <w:r w:rsidRPr="00292A1B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14:paraId="5384B7E6" w14:textId="77777777" w:rsidR="008C223B" w:rsidRPr="00013B3D" w:rsidRDefault="006C3AA5" w:rsidP="008C223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Times New Roman"/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072F" w14:textId="77777777" w:rsidR="005D3C29" w:rsidRDefault="005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8207" w14:textId="77777777" w:rsidR="00C85E27" w:rsidRDefault="00C85E27" w:rsidP="000F4DFD">
      <w:pPr>
        <w:spacing w:after="0" w:line="240" w:lineRule="auto"/>
      </w:pPr>
      <w:r>
        <w:separator/>
      </w:r>
    </w:p>
  </w:footnote>
  <w:footnote w:type="continuationSeparator" w:id="0">
    <w:p w14:paraId="1A35FBF9" w14:textId="77777777" w:rsidR="00C85E27" w:rsidRDefault="00C85E27" w:rsidP="000F4DFD">
      <w:pPr>
        <w:spacing w:after="0" w:line="240" w:lineRule="auto"/>
      </w:pPr>
      <w:r>
        <w:continuationSeparator/>
      </w:r>
    </w:p>
  </w:footnote>
  <w:footnote w:id="1">
    <w:p w14:paraId="19C1C1AF" w14:textId="655B440F" w:rsidR="00CF5253" w:rsidRPr="00A11F7D" w:rsidRDefault="00CF5253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Załącznik uzupełnia się w tylu egzemplarzach, ilu jest współwłaścicieli. </w:t>
      </w:r>
    </w:p>
  </w:footnote>
  <w:footnote w:id="2">
    <w:p w14:paraId="47E50F9C" w14:textId="7BA8EC35" w:rsidR="00D07B42" w:rsidRPr="00A11F7D" w:rsidRDefault="00D07B42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3">
    <w:p w14:paraId="300C925E" w14:textId="63478D8C" w:rsidR="00CF5253" w:rsidRPr="00A11F7D" w:rsidRDefault="00CF5253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4">
    <w:p w14:paraId="17259DE1" w14:textId="5FF29A73" w:rsidR="00D07B42" w:rsidRPr="00A11F7D" w:rsidRDefault="00D07B42">
      <w:pPr>
        <w:pStyle w:val="Tekstprzypisudolnego"/>
        <w:rPr>
          <w:rFonts w:ascii="Arial" w:hAnsi="Arial" w:cs="Arial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Uzupełnić w przypadku gdy adres korespondencyjny jest inny niż adres siedziby lub miejsca zamieszkania. </w:t>
      </w:r>
    </w:p>
  </w:footnote>
  <w:footnote w:id="5">
    <w:p w14:paraId="46989925" w14:textId="77777777" w:rsidR="00E2184B" w:rsidRPr="00A11F7D" w:rsidRDefault="00E2184B" w:rsidP="00E2184B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Uzupełnić w przypadku gdy adres korespondencyjny jest inny niż adres siedziby lub miejsca zamieszkania. </w:t>
      </w:r>
    </w:p>
  </w:footnote>
  <w:footnote w:id="6">
    <w:p w14:paraId="3CE1086B" w14:textId="47CC3640" w:rsidR="008D729E" w:rsidRPr="00A11F7D" w:rsidRDefault="008D729E">
      <w:pPr>
        <w:pStyle w:val="Tekstprzypisudolnego"/>
        <w:rPr>
          <w:rFonts w:ascii="Arial" w:hAnsi="Arial" w:cs="Arial"/>
          <w:sz w:val="18"/>
        </w:rPr>
      </w:pPr>
      <w:r w:rsidRPr="00A11F7D">
        <w:rPr>
          <w:rStyle w:val="Odwoanieprzypisudolnego"/>
          <w:rFonts w:ascii="Arial" w:hAnsi="Arial" w:cs="Arial"/>
          <w:sz w:val="18"/>
        </w:rPr>
        <w:footnoteRef/>
      </w:r>
      <w:r w:rsidRPr="00A11F7D">
        <w:rPr>
          <w:rFonts w:ascii="Arial" w:hAnsi="Arial" w:cs="Arial"/>
          <w:sz w:val="18"/>
        </w:rPr>
        <w:t xml:space="preserve"> Podać, jeżeli został nadany w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683A" w14:textId="77777777" w:rsidR="005D3C29" w:rsidRDefault="005D3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B027" w14:textId="43FFFD23" w:rsidR="00892A7D" w:rsidRPr="000D7C5F" w:rsidRDefault="00892A7D" w:rsidP="00892A7D">
    <w:pPr>
      <w:rPr>
        <w:rFonts w:ascii="Arial" w:hAnsi="Arial" w:cs="Arial"/>
        <w:sz w:val="20"/>
      </w:rPr>
    </w:pPr>
    <w:r w:rsidRPr="000D7C5F">
      <w:rPr>
        <w:rFonts w:ascii="Arial" w:hAnsi="Arial" w:cs="Arial"/>
        <w:sz w:val="20"/>
      </w:rPr>
      <w:t>Zał. 4.1 do Regulaminu Rynku Mocy</w:t>
    </w:r>
  </w:p>
  <w:p w14:paraId="192F8217" w14:textId="36EB30BA" w:rsidR="00892A7D" w:rsidRPr="000D7C5F" w:rsidRDefault="00D80283" w:rsidP="000D7C5F">
    <w:pPr>
      <w:pStyle w:val="Nagwek"/>
      <w:pBdr>
        <w:bottom w:val="single" w:sz="18" w:space="1" w:color="000000" w:themeColor="text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Wzór upoważnienia do </w:t>
    </w:r>
    <w:r w:rsidRPr="00D80283">
      <w:rPr>
        <w:rFonts w:ascii="Arial" w:hAnsi="Arial" w:cs="Arial"/>
        <w:b/>
        <w:sz w:val="22"/>
      </w:rPr>
      <w:t>składania wniosków o wpis do rejestru jednostki fizycznej</w:t>
    </w:r>
  </w:p>
  <w:p w14:paraId="2B97B540" w14:textId="77777777" w:rsidR="000F4DFD" w:rsidRPr="000D7C5F" w:rsidRDefault="000F4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08A4" w14:textId="77777777" w:rsidR="005D3C29" w:rsidRDefault="005D3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EE"/>
    <w:multiLevelType w:val="hybridMultilevel"/>
    <w:tmpl w:val="C53647DA"/>
    <w:lvl w:ilvl="0" w:tplc="537C1C5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95A"/>
    <w:multiLevelType w:val="hybridMultilevel"/>
    <w:tmpl w:val="F0021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60EB8"/>
    <w:multiLevelType w:val="hybridMultilevel"/>
    <w:tmpl w:val="B73AD0E8"/>
    <w:lvl w:ilvl="0" w:tplc="F7A03F9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8"/>
    <w:rsid w:val="000A23B3"/>
    <w:rsid w:val="000C5CFF"/>
    <w:rsid w:val="000D7C5F"/>
    <w:rsid w:val="000E484B"/>
    <w:rsid w:val="000F4DFD"/>
    <w:rsid w:val="00180A3B"/>
    <w:rsid w:val="001E498F"/>
    <w:rsid w:val="001F4508"/>
    <w:rsid w:val="0023092B"/>
    <w:rsid w:val="0029008D"/>
    <w:rsid w:val="00292A1B"/>
    <w:rsid w:val="002C5E57"/>
    <w:rsid w:val="002E1215"/>
    <w:rsid w:val="002F1035"/>
    <w:rsid w:val="00322BA1"/>
    <w:rsid w:val="00335BB5"/>
    <w:rsid w:val="00385E69"/>
    <w:rsid w:val="003A6A19"/>
    <w:rsid w:val="003C7383"/>
    <w:rsid w:val="003E018C"/>
    <w:rsid w:val="004070A1"/>
    <w:rsid w:val="00454037"/>
    <w:rsid w:val="00454FFC"/>
    <w:rsid w:val="00456CB7"/>
    <w:rsid w:val="0049007C"/>
    <w:rsid w:val="004C5B90"/>
    <w:rsid w:val="0052766E"/>
    <w:rsid w:val="00532B1B"/>
    <w:rsid w:val="00554777"/>
    <w:rsid w:val="00575B6A"/>
    <w:rsid w:val="005A393F"/>
    <w:rsid w:val="005C1846"/>
    <w:rsid w:val="005D3C29"/>
    <w:rsid w:val="00605BE4"/>
    <w:rsid w:val="00617779"/>
    <w:rsid w:val="00622D35"/>
    <w:rsid w:val="00653706"/>
    <w:rsid w:val="00677B32"/>
    <w:rsid w:val="00686C84"/>
    <w:rsid w:val="006C3AA5"/>
    <w:rsid w:val="006D0CD5"/>
    <w:rsid w:val="006E16AE"/>
    <w:rsid w:val="00783E2D"/>
    <w:rsid w:val="007A462D"/>
    <w:rsid w:val="00852ED8"/>
    <w:rsid w:val="00892A7D"/>
    <w:rsid w:val="008962EC"/>
    <w:rsid w:val="008A51E9"/>
    <w:rsid w:val="008C223B"/>
    <w:rsid w:val="008D729E"/>
    <w:rsid w:val="00901AAE"/>
    <w:rsid w:val="00912D77"/>
    <w:rsid w:val="009979AC"/>
    <w:rsid w:val="009C6EF4"/>
    <w:rsid w:val="00A11F7D"/>
    <w:rsid w:val="00A26238"/>
    <w:rsid w:val="00A50A45"/>
    <w:rsid w:val="00A73F81"/>
    <w:rsid w:val="00B15092"/>
    <w:rsid w:val="00BE4098"/>
    <w:rsid w:val="00BF352E"/>
    <w:rsid w:val="00C02F15"/>
    <w:rsid w:val="00C76DA2"/>
    <w:rsid w:val="00C85E27"/>
    <w:rsid w:val="00CA4ADC"/>
    <w:rsid w:val="00CB7392"/>
    <w:rsid w:val="00CF5253"/>
    <w:rsid w:val="00CF68F2"/>
    <w:rsid w:val="00D04BA1"/>
    <w:rsid w:val="00D07B42"/>
    <w:rsid w:val="00D80283"/>
    <w:rsid w:val="00DE5AC9"/>
    <w:rsid w:val="00E2184B"/>
    <w:rsid w:val="00E55AA9"/>
    <w:rsid w:val="00E857E0"/>
    <w:rsid w:val="00ED23F2"/>
    <w:rsid w:val="00F026D0"/>
    <w:rsid w:val="00F26230"/>
    <w:rsid w:val="00F470D0"/>
    <w:rsid w:val="00F65F4D"/>
    <w:rsid w:val="00FA3710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40C7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47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40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DFD"/>
  </w:style>
  <w:style w:type="paragraph" w:styleId="Stopka">
    <w:name w:val="footer"/>
    <w:basedOn w:val="Normalny"/>
    <w:link w:val="StopkaZnak"/>
    <w:uiPriority w:val="99"/>
    <w:unhideWhenUsed/>
    <w:rsid w:val="000F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D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25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223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2018-02-28T11:33:00Z</dcterms:created>
  <dcterms:modified xsi:type="dcterms:W3CDTF">2018-03-30T09:07:00Z</dcterms:modified>
</cp:coreProperties>
</file>