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93F" w:rsidRPr="00CD2E99" w:rsidRDefault="0023193F" w:rsidP="0023193F">
      <w:pPr>
        <w:spacing w:before="240" w:after="24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D2E99">
        <w:rPr>
          <w:rFonts w:ascii="Times New Roman" w:hAnsi="Times New Roman" w:cs="Times New Roman"/>
          <w:b/>
          <w:sz w:val="32"/>
          <w:szCs w:val="32"/>
        </w:rPr>
        <w:t>OŚWIADCZENIE O DOBROWOLNYM PODDANIU SIĘ EGZEKUCJI</w:t>
      </w:r>
      <w:r w:rsidRPr="00CD2E99">
        <w:rPr>
          <w:rStyle w:val="Odwoanieprzypisudolnego"/>
          <w:rFonts w:ascii="Times New Roman" w:hAnsi="Times New Roman" w:cs="Times New Roman"/>
          <w:b/>
          <w:sz w:val="32"/>
          <w:szCs w:val="32"/>
        </w:rPr>
        <w:footnoteReference w:id="1"/>
      </w:r>
    </w:p>
    <w:p w:rsidR="0023193F" w:rsidRPr="00CD2E99" w:rsidRDefault="0023193F" w:rsidP="0023193F">
      <w:pPr>
        <w:tabs>
          <w:tab w:val="left" w:pos="1113"/>
          <w:tab w:val="center" w:pos="4536"/>
          <w:tab w:val="left" w:pos="5115"/>
        </w:tabs>
        <w:spacing w:after="120" w:line="240" w:lineRule="auto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Arial" w:hAnsi="Arial" w:cs="Arial"/>
          <w:sz w:val="20"/>
          <w:szCs w:val="20"/>
        </w:rPr>
        <w:tab/>
      </w:r>
      <w:r w:rsidRPr="00CD2E99">
        <w:rPr>
          <w:rFonts w:ascii="Arial" w:hAnsi="Arial" w:cs="Arial"/>
          <w:sz w:val="20"/>
          <w:szCs w:val="20"/>
        </w:rPr>
        <w:tab/>
      </w:r>
      <w:r w:rsidRPr="00CD2E99">
        <w:rPr>
          <w:rFonts w:ascii="Times New Roman" w:hAnsi="Times New Roman" w:cs="Times New Roman"/>
          <w:sz w:val="26"/>
          <w:szCs w:val="26"/>
        </w:rPr>
        <w:t>§ 1</w:t>
      </w:r>
      <w:r w:rsidRPr="00CD2E99">
        <w:rPr>
          <w:rFonts w:ascii="Times New Roman" w:hAnsi="Times New Roman" w:cs="Times New Roman"/>
          <w:sz w:val="26"/>
          <w:szCs w:val="26"/>
        </w:rPr>
        <w:tab/>
      </w:r>
    </w:p>
    <w:p w:rsidR="0023193F" w:rsidRPr="00CD2E99" w:rsidRDefault="0023193F" w:rsidP="0023193F">
      <w:p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[●] działający w imieniu spółki pod firmą: [●] – zwanej dalej w niniejszym akcie zamiennie „</w:t>
      </w:r>
      <w:r w:rsidRPr="00CD2E99">
        <w:rPr>
          <w:rFonts w:ascii="Times New Roman" w:hAnsi="Times New Roman" w:cs="Times New Roman"/>
          <w:b/>
          <w:sz w:val="26"/>
          <w:szCs w:val="26"/>
        </w:rPr>
        <w:t>Spółką</w:t>
      </w:r>
      <w:r w:rsidRPr="00CD2E99">
        <w:rPr>
          <w:rFonts w:ascii="Times New Roman" w:hAnsi="Times New Roman" w:cs="Times New Roman"/>
          <w:sz w:val="26"/>
          <w:szCs w:val="26"/>
        </w:rPr>
        <w:t>”, oświadczają, że: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ind w:left="437" w:hanging="437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reprezentowana przez nich spółka zamierza zawrzeć ze spółką pod firmą: Polskie Sieci Elektroenergetyczne Spółka Akcyjna z siedzibą w Konstancinie-Jeziornie umowę poręczenia jako zabezpieczenie finansowe, o którym mowa w art. 50 ust. 1 ustawy z dnia 8 grudnia 2017 roku o rynku mocy (Dz. U. z 2018 roku, poz. 9) oraz § 3 ust. 1 pkt 3 rozporządzenia Ministra Energii z dnia 3 września 2018 roku w sprawie zabezpieczenia finansowego wnoszonego przez dostawców mocy oraz uczestników aukcji wstępnych (Dz. U. z 2018 roku, poz. 1730) – zwaną dalej w niniejszym akcie „</w:t>
      </w:r>
      <w:r w:rsidRPr="00CD2E99">
        <w:rPr>
          <w:rFonts w:ascii="Times New Roman" w:hAnsi="Times New Roman" w:cs="Times New Roman"/>
          <w:b/>
          <w:sz w:val="26"/>
          <w:szCs w:val="26"/>
        </w:rPr>
        <w:t>Umową Poręczenia</w:t>
      </w:r>
      <w:r w:rsidRPr="00CD2E99">
        <w:rPr>
          <w:rFonts w:ascii="Times New Roman" w:hAnsi="Times New Roman" w:cs="Times New Roman"/>
          <w:sz w:val="26"/>
          <w:szCs w:val="26"/>
        </w:rPr>
        <w:t>”;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na mocy umowy poręczenia, o której mowa w pkt 1, spółka pod firmą: [●] będzie zobowiązana, jako poręczyciel, do zapłaty spółce pod firmą: Polskie Sieci Elektroenergetyczne Spółka Akcyjna z siedzibą w Konstancinie-Jeziornie sumy pieniężnej w kwocie odpowiadającej wysokości zabezpieczenia, o którym mowa w art. 50 ust. 1 ustawy z dnia 8 grudnia 2017 roku o rynku mocy, do którego zatrzymania spółka pod firmą: Polskie Sieci Elektroenergetyczne Spółka Akcyjna z siedzibą w Konstancinie-Jeziornie będzie uprawniona zgodnie z przepisami ww. ustawy oraz postanowieniami Regulaminu rynku mocy, o którym mowa w art. 82 ww. ustawy, na wypadek, gdyby dostawca mocy, o którym mowa w pkt 3 poniżej, zobowiązania zapłaty powyższej kwoty nie wykonał;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reprezentowana przez nich spółka udzieli poręczenia za zobowiązanie spółki pod firmą: [●] – zwaną dalej w niniejszym akcie „</w:t>
      </w:r>
      <w:r w:rsidRPr="00CD2E99">
        <w:rPr>
          <w:rFonts w:ascii="Times New Roman" w:hAnsi="Times New Roman" w:cs="Times New Roman"/>
          <w:b/>
          <w:sz w:val="26"/>
          <w:szCs w:val="26"/>
        </w:rPr>
        <w:t>Dostawcą Mocy</w:t>
      </w:r>
      <w:r w:rsidRPr="00CD2E99">
        <w:rPr>
          <w:rFonts w:ascii="Times New Roman" w:hAnsi="Times New Roman" w:cs="Times New Roman"/>
          <w:sz w:val="26"/>
          <w:szCs w:val="26"/>
        </w:rPr>
        <w:t>”;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zgodnie z postanowieniem § 2 ust. 2 umowy poręczenia, o której mowa w pkt 1, odpowiedzialność spółki pod firmą: [●] ograniczona będzie do kwoty [●] złotych (słownie: …… złotych);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zgodnie z postanowieniem § 7 pkt 1 umowy poręczenia, o której mowa w pkt 1, umowa ta będzie obowiązywać do dnia [</w:t>
      </w:r>
      <w:r w:rsidRPr="00CD2E99">
        <w:rPr>
          <w:rFonts w:ascii="Times New Roman" w:hAnsi="Times New Roman" w:cs="Times New Roman"/>
          <w:b/>
          <w:sz w:val="26"/>
          <w:szCs w:val="26"/>
        </w:rPr>
        <w:t>●</w:t>
      </w:r>
      <w:r w:rsidRPr="00CD2E99">
        <w:rPr>
          <w:rFonts w:ascii="Times New Roman" w:hAnsi="Times New Roman" w:cs="Times New Roman"/>
          <w:sz w:val="26"/>
          <w:szCs w:val="26"/>
        </w:rPr>
        <w:t>] roku, a termin do którego spółka pod firmą: Polskie Sieci Elektroenergetyczne Spółka Akcyjna z siedzibą w Konstancinie-Jeziornie będzie mogła wystąpić do sądu o nadanie temu aktowi klauzuli wykonalności strony ustaliły na dzień [</w:t>
      </w:r>
      <w:r w:rsidRPr="00CD2E99">
        <w:rPr>
          <w:rFonts w:ascii="Times New Roman" w:hAnsi="Times New Roman" w:cs="Times New Roman"/>
          <w:b/>
          <w:sz w:val="26"/>
          <w:szCs w:val="26"/>
        </w:rPr>
        <w:t>●</w:t>
      </w:r>
      <w:r w:rsidRPr="00CD2E99">
        <w:rPr>
          <w:rFonts w:ascii="Times New Roman" w:hAnsi="Times New Roman" w:cs="Times New Roman"/>
          <w:sz w:val="26"/>
          <w:szCs w:val="26"/>
        </w:rPr>
        <w:t>] roku;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zgodnie z § 3 ust. 1 pkt 3 lit. c rozporządzenia Ministra Energii z dnia 3 września 2018 roku w sprawie zabezpieczenia finansowego wnoszonego przez dostawców mocy oraz uczestników aukcji wstępnych, w przypadku zabezpieczenia finansowego, o którym mowa w pkt 1, wnoszonego w formie poręczenia, do umowy poręczenia poręczyciel dołącza oświadczenie, złożone w formie aktu notarialnego, o poddaniu się egzekucji w trybie z art. 777 § 1 pkt 5 kodeksu postępowania cywilnego;</w:t>
      </w:r>
    </w:p>
    <w:p w:rsidR="0023193F" w:rsidRPr="00CD2E99" w:rsidRDefault="0023193F" w:rsidP="0023193F">
      <w:pPr>
        <w:pStyle w:val="Akapitzlist"/>
        <w:numPr>
          <w:ilvl w:val="0"/>
          <w:numId w:val="1"/>
        </w:numPr>
        <w:spacing w:before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 xml:space="preserve">reprezentowana przez nich spółka, na wypadek nie wykonania zobowiązania przez Dostawcę Mocy (dłużnika głównego), zobowiązuje się względem spółki pod firmą: Polskie Sieci Elektroenergetyczne Spółka Akcyjna z siedzibą w Konstancinie-Jeziornie zapłacić na jej rachunek bankowy w terminie 7 (siedmiu) dni od dnia doręczenia Spółce zawiadomienia o niewykonaniu przez Dostawcę Mocy obowiązku zapłaty zabezpieczenia, o którym mowa w § 3 ust. 1 Umowy Poręczenia, wysłanego na adres Spółki (poręczyciela) wskazany w komparycji niniejszego aktu notarialnego lub na adres Spółki ujawniony w rejestrze przedsiębiorców Krajowego Rejestru Sądowego w dniu nadania przesyłki rejestrowanej w rozumieniu przepisów ustawy z dnia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23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listopada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2012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roku (</w:t>
      </w:r>
      <w:proofErr w:type="spellStart"/>
      <w:r w:rsidRPr="00CD2E99">
        <w:rPr>
          <w:rFonts w:ascii="Times New Roman" w:hAnsi="Times New Roman" w:cs="Times New Roman"/>
          <w:sz w:val="26"/>
          <w:szCs w:val="26"/>
        </w:rPr>
        <w:t>t.j</w:t>
      </w:r>
      <w:proofErr w:type="spellEnd"/>
      <w:r w:rsidRPr="00CD2E99">
        <w:rPr>
          <w:rFonts w:ascii="Times New Roman" w:hAnsi="Times New Roman" w:cs="Times New Roman"/>
          <w:sz w:val="26"/>
          <w:szCs w:val="26"/>
        </w:rPr>
        <w:t xml:space="preserve">. Dz. U. z 2017 roku, poz. 1481) – Prawo pocztowe lub na inny adres, o którym Spółka może zawiadomić spółkę pod firmą: Polskie Sieci Elektroenergetyczne Spółka Akcyjna z siedzibą w Konstancinie-Jeziornie zgodnie z postanowieniami Umowy Poręczenia, w formie przesyłki rejestrowanej w rozumieniu art.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3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pkt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23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ustawy z dnia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23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listopada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2012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roku – Prawo pocztowe, sumy pieniężnej w kwocie odpowiadającej wysokości zabezpieczenia, o którym mowa w art. 50 ust. 1 ustawy z dnia 8 grudnia 2017 roku o rynku mocy, do którego zatrzymania spółka pod firmą: Polskie Sieci Elektroenergetyczne Spółka Akcyjna z siedzibą w Konstancinie-Jeziornie będzie uprawniona zgodnie z przepisami ww. ustawy oraz postanowieniami Regulaminu rynku mocy, o którym mowa w art. 82 ww. ustawy, na wypadek, gdyby Dostawca Mocy, zobowiązania zapłaty powyższej kwoty nie wykonał; </w:t>
      </w:r>
    </w:p>
    <w:p w:rsidR="0023193F" w:rsidRPr="00CD2E99" w:rsidRDefault="0023193F" w:rsidP="0023193F">
      <w:pPr>
        <w:pStyle w:val="Akapitzlist"/>
        <w:spacing w:before="120" w:line="240" w:lineRule="auto"/>
        <w:ind w:left="435"/>
        <w:jc w:val="both"/>
        <w:rPr>
          <w:rFonts w:ascii="Times New Roman" w:hAnsi="Times New Roman" w:cs="Times New Roman"/>
          <w:sz w:val="26"/>
          <w:szCs w:val="26"/>
        </w:rPr>
      </w:pPr>
    </w:p>
    <w:p w:rsidR="0023193F" w:rsidRPr="00CD2E99" w:rsidRDefault="0023193F" w:rsidP="0023193F">
      <w:pPr>
        <w:pStyle w:val="Akapitzlist"/>
        <w:numPr>
          <w:ilvl w:val="0"/>
          <w:numId w:val="1"/>
        </w:numPr>
        <w:spacing w:before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składają w niniejszym akcie oświadczenie o poddaniu się reprezentowanej przez nich spółki egzekucji w trybie art. 777 § 1 pkt 5 kodeksu postępowania cywilnego w celu wykonania zobowiązania wynikającego z § 3 ust. 1 pkt 3 lit. c rozporządzenia Ministra Energii z dnia 3 września 2018 roku w sprawie zabezpieczenia finansowego wnoszonego przez dostawców mocy oraz uczestników aukcji wstępnych.</w:t>
      </w:r>
    </w:p>
    <w:p w:rsidR="0023193F" w:rsidRPr="00CD2E99" w:rsidRDefault="0023193F" w:rsidP="0023193F">
      <w:pPr>
        <w:tabs>
          <w:tab w:val="left" w:pos="1113"/>
        </w:tabs>
        <w:spacing w:before="240" w:after="12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23193F" w:rsidRPr="0090667F" w:rsidRDefault="0023193F" w:rsidP="0023193F">
      <w:pPr>
        <w:tabs>
          <w:tab w:val="left" w:pos="9072"/>
        </w:tabs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90667F">
        <w:rPr>
          <w:rFonts w:ascii="Times New Roman" w:hAnsi="Times New Roman" w:cs="Times New Roman"/>
          <w:i/>
          <w:sz w:val="26"/>
          <w:szCs w:val="26"/>
        </w:rPr>
        <w:t xml:space="preserve">Przedstawiciele Spółki oświadczają ponadto, że na dokonanie czynności udokumentowanej niniejszym aktem notarialnym nie jest wymagana zgoda żadnego organu Spółki, na potwierdzenie czego </w:t>
      </w:r>
      <w:r w:rsidRPr="0090667F">
        <w:rPr>
          <w:rFonts w:ascii="Times New Roman" w:hAnsi="Times New Roman" w:cs="Times New Roman"/>
          <w:b/>
          <w:i/>
          <w:sz w:val="26"/>
          <w:szCs w:val="26"/>
        </w:rPr>
        <w:t>okazują</w:t>
      </w:r>
      <w:r w:rsidRPr="0090667F">
        <w:rPr>
          <w:rFonts w:ascii="Times New Roman" w:hAnsi="Times New Roman" w:cs="Times New Roman"/>
          <w:i/>
          <w:sz w:val="26"/>
          <w:szCs w:val="26"/>
        </w:rPr>
        <w:t xml:space="preserve"> przy niniejszym akcie notarialnym wypis aktu notarialnego - protokołu, sporządzonego przez _____, notariusza w ___ </w:t>
      </w:r>
      <w:proofErr w:type="spellStart"/>
      <w:r w:rsidRPr="0090667F">
        <w:rPr>
          <w:rFonts w:ascii="Times New Roman" w:hAnsi="Times New Roman" w:cs="Times New Roman"/>
          <w:i/>
          <w:sz w:val="26"/>
          <w:szCs w:val="26"/>
        </w:rPr>
        <w:t>w</w:t>
      </w:r>
      <w:proofErr w:type="spellEnd"/>
      <w:r w:rsidRPr="0090667F">
        <w:rPr>
          <w:rFonts w:ascii="Times New Roman" w:hAnsi="Times New Roman" w:cs="Times New Roman"/>
          <w:i/>
          <w:sz w:val="26"/>
          <w:szCs w:val="26"/>
        </w:rPr>
        <w:t xml:space="preserve"> dniu ___ roku, za Repertorium A Nr ______, zawierający aktualny tekst jednolity Umowy Spółki/Statutu Spółki.</w:t>
      </w:r>
      <w:r w:rsidR="0090667F">
        <w:rPr>
          <w:rStyle w:val="Odwoanieprzypisudolnego"/>
          <w:rFonts w:ascii="Times New Roman" w:hAnsi="Times New Roman" w:cs="Times New Roman"/>
          <w:i/>
          <w:sz w:val="26"/>
          <w:szCs w:val="26"/>
        </w:rPr>
        <w:footnoteReference w:id="2"/>
      </w:r>
      <w:r w:rsidRPr="0090667F">
        <w:rPr>
          <w:rFonts w:ascii="Times New Roman" w:hAnsi="Times New Roman" w:cs="Times New Roman"/>
          <w:i/>
          <w:sz w:val="26"/>
          <w:szCs w:val="26"/>
        </w:rPr>
        <w:t xml:space="preserve"> </w:t>
      </w:r>
    </w:p>
    <w:p w:rsidR="0023193F" w:rsidRPr="00CD2E99" w:rsidRDefault="0023193F" w:rsidP="0023193F">
      <w:pPr>
        <w:tabs>
          <w:tab w:val="left" w:pos="1113"/>
        </w:tabs>
        <w:spacing w:before="240" w:after="12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23193F" w:rsidRPr="00CD2E99" w:rsidRDefault="0023193F" w:rsidP="0023193F">
      <w:pPr>
        <w:tabs>
          <w:tab w:val="left" w:pos="1113"/>
        </w:tabs>
        <w:spacing w:before="240" w:after="12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§ 2</w:t>
      </w:r>
    </w:p>
    <w:p w:rsidR="0023193F" w:rsidRPr="00CD2E99" w:rsidRDefault="0023193F" w:rsidP="0023193F">
      <w:pPr>
        <w:tabs>
          <w:tab w:val="left" w:pos="1113"/>
        </w:tabs>
        <w:spacing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 xml:space="preserve">[●] </w:t>
      </w:r>
      <w:r w:rsidRPr="00CD2E99">
        <w:rPr>
          <w:rFonts w:ascii="Times New Roman" w:hAnsi="Times New Roman" w:cs="Times New Roman"/>
          <w:b/>
          <w:sz w:val="26"/>
          <w:szCs w:val="26"/>
        </w:rPr>
        <w:t>działający w imieniu spółki pod firmą:</w:t>
      </w:r>
      <w:r w:rsidRPr="00CD2E99">
        <w:rPr>
          <w:rFonts w:ascii="Times New Roman" w:hAnsi="Times New Roman" w:cs="Times New Roman"/>
          <w:sz w:val="26"/>
          <w:szCs w:val="26"/>
        </w:rPr>
        <w:t xml:space="preserve"> [●] oświadczają, że w zakresie zobowiązania Spółki do zapłaty na rzecz spółki pod firmą: Polskie Sieci Elektroenergetyczne Spółka Akcyjna z siedzibą w Konstancinie-Jeziornie, sumy pieniężnej w kwocie odpowiadającej wysokości zabezpieczenia, o którym mowa w art. 50 ust. 1 ustawy z dnia 8 grudnia 2017 roku o rynku mocy, do którego zatrzymania spółka pod firmą: Polskie Sieci Elektroenergetyczne Spółka Akcyjna z siedzibą w Konstancinie-Jeziornie będzie uprawniona zgodnie z przepisami ustawy z dnia </w:t>
      </w:r>
      <w:r w:rsidR="00BB02A3">
        <w:rPr>
          <w:rFonts w:ascii="Times New Roman" w:hAnsi="Times New Roman" w:cs="Times New Roman"/>
          <w:sz w:val="26"/>
          <w:szCs w:val="26"/>
        </w:rPr>
        <w:br/>
      </w:r>
      <w:r w:rsidRPr="00CD2E99">
        <w:rPr>
          <w:rFonts w:ascii="Times New Roman" w:hAnsi="Times New Roman" w:cs="Times New Roman"/>
          <w:sz w:val="26"/>
          <w:szCs w:val="26"/>
        </w:rPr>
        <w:t>8 grudnia 2017 roku o rynku mocy oraz postanowi</w:t>
      </w:r>
      <w:r w:rsidR="00BB02A3">
        <w:rPr>
          <w:rFonts w:ascii="Times New Roman" w:hAnsi="Times New Roman" w:cs="Times New Roman"/>
          <w:sz w:val="26"/>
          <w:szCs w:val="26"/>
        </w:rPr>
        <w:t xml:space="preserve">eniami Regulaminu rynku mocy, </w:t>
      </w:r>
      <w:r w:rsidR="00BB02A3">
        <w:rPr>
          <w:rFonts w:ascii="Times New Roman" w:hAnsi="Times New Roman" w:cs="Times New Roman"/>
          <w:sz w:val="26"/>
          <w:szCs w:val="26"/>
        </w:rPr>
        <w:br/>
        <w:t xml:space="preserve">o </w:t>
      </w:r>
      <w:r w:rsidRPr="00CD2E99">
        <w:rPr>
          <w:rFonts w:ascii="Times New Roman" w:hAnsi="Times New Roman" w:cs="Times New Roman"/>
          <w:sz w:val="26"/>
          <w:szCs w:val="26"/>
        </w:rPr>
        <w:t xml:space="preserve">którym mowa w art. 82 ww. ustawy, niniejszym dobrowolnie </w:t>
      </w:r>
      <w:r w:rsidRPr="00CD2E99">
        <w:rPr>
          <w:rFonts w:ascii="Times New Roman" w:hAnsi="Times New Roman" w:cs="Times New Roman"/>
          <w:b/>
          <w:sz w:val="26"/>
          <w:szCs w:val="26"/>
        </w:rPr>
        <w:t xml:space="preserve">poddają reprezentowaną przez siebie Spółkę </w:t>
      </w:r>
      <w:r w:rsidRPr="00CD2E99">
        <w:rPr>
          <w:rFonts w:ascii="Times New Roman" w:hAnsi="Times New Roman" w:cs="Times New Roman"/>
          <w:sz w:val="26"/>
          <w:szCs w:val="26"/>
        </w:rPr>
        <w:t xml:space="preserve">pod firmą: </w:t>
      </w:r>
      <w:r w:rsidRPr="00CD2E99">
        <w:rPr>
          <w:rFonts w:ascii="Times New Roman" w:hAnsi="Times New Roman" w:cs="Times New Roman"/>
          <w:b/>
          <w:bCs/>
          <w:sz w:val="26"/>
          <w:szCs w:val="26"/>
        </w:rPr>
        <w:t>__</w:t>
      </w:r>
      <w:r w:rsidRPr="00CD2E99">
        <w:rPr>
          <w:rFonts w:ascii="Times New Roman" w:hAnsi="Times New Roman" w:cs="Times New Roman"/>
          <w:sz w:val="26"/>
          <w:szCs w:val="26"/>
        </w:rPr>
        <w:t xml:space="preserve"> [●] </w:t>
      </w:r>
      <w:r w:rsidRPr="00CD2E99">
        <w:rPr>
          <w:rFonts w:ascii="Times New Roman" w:hAnsi="Times New Roman" w:cs="Times New Roman"/>
          <w:b/>
          <w:bCs/>
          <w:sz w:val="26"/>
          <w:szCs w:val="26"/>
        </w:rPr>
        <w:t>___________</w:t>
      </w:r>
      <w:r w:rsidRPr="00CD2E99">
        <w:rPr>
          <w:rFonts w:ascii="Times New Roman" w:hAnsi="Times New Roman" w:cs="Times New Roman"/>
          <w:b/>
          <w:sz w:val="26"/>
          <w:szCs w:val="26"/>
        </w:rPr>
        <w:t xml:space="preserve"> egzekucji</w:t>
      </w:r>
      <w:r w:rsidRPr="00CD2E99">
        <w:rPr>
          <w:rFonts w:ascii="Times New Roman" w:hAnsi="Times New Roman" w:cs="Times New Roman"/>
          <w:b/>
          <w:bCs/>
          <w:sz w:val="26"/>
          <w:szCs w:val="26"/>
        </w:rPr>
        <w:t xml:space="preserve"> w trybie art. </w:t>
      </w:r>
      <w:smartTag w:uri="pwplexatsmarttags/smarttagmodule" w:element="Number2Word">
        <w:r w:rsidRPr="00CD2E99">
          <w:rPr>
            <w:rFonts w:ascii="Times New Roman" w:hAnsi="Times New Roman" w:cs="Times New Roman"/>
            <w:b/>
            <w:bCs/>
            <w:sz w:val="26"/>
            <w:szCs w:val="26"/>
          </w:rPr>
          <w:t>777</w:t>
        </w:r>
      </w:smartTag>
      <w:r w:rsidRPr="00CD2E99">
        <w:rPr>
          <w:rFonts w:ascii="Times New Roman" w:hAnsi="Times New Roman" w:cs="Times New Roman"/>
          <w:b/>
          <w:bCs/>
          <w:sz w:val="26"/>
          <w:szCs w:val="26"/>
        </w:rPr>
        <w:t> § </w:t>
      </w:r>
      <w:smartTag w:uri="pwplexatsmarttags/smarttagmodule" w:element="Number2Word">
        <w:r w:rsidRPr="00CD2E99">
          <w:rPr>
            <w:rFonts w:ascii="Times New Roman" w:hAnsi="Times New Roman" w:cs="Times New Roman"/>
            <w:b/>
            <w:bCs/>
            <w:sz w:val="26"/>
            <w:szCs w:val="26"/>
          </w:rPr>
          <w:t>1</w:t>
        </w:r>
      </w:smartTag>
      <w:r w:rsidRPr="00CD2E99">
        <w:rPr>
          <w:rFonts w:ascii="Times New Roman" w:hAnsi="Times New Roman" w:cs="Times New Roman"/>
          <w:b/>
          <w:bCs/>
          <w:sz w:val="26"/>
          <w:szCs w:val="26"/>
        </w:rPr>
        <w:t> pkt </w:t>
      </w:r>
      <w:smartTag w:uri="pwplexatsmarttags/smarttagmodule" w:element="Number2Word">
        <w:r w:rsidRPr="00CD2E99">
          <w:rPr>
            <w:rFonts w:ascii="Times New Roman" w:hAnsi="Times New Roman" w:cs="Times New Roman"/>
            <w:b/>
            <w:bCs/>
            <w:sz w:val="26"/>
            <w:szCs w:val="26"/>
          </w:rPr>
          <w:t>5</w:t>
        </w:r>
      </w:smartTag>
      <w:r w:rsidRPr="00CD2E99">
        <w:rPr>
          <w:rFonts w:ascii="Times New Roman" w:hAnsi="Times New Roman" w:cs="Times New Roman"/>
          <w:b/>
          <w:bCs/>
          <w:sz w:val="26"/>
          <w:szCs w:val="26"/>
        </w:rPr>
        <w:t xml:space="preserve"> Kodeksu postępowania cywilnego</w:t>
      </w:r>
      <w:r w:rsidRPr="00CD2E99">
        <w:rPr>
          <w:rFonts w:ascii="Times New Roman" w:hAnsi="Times New Roman" w:cs="Times New Roman"/>
          <w:sz w:val="26"/>
          <w:szCs w:val="26"/>
        </w:rPr>
        <w:t xml:space="preserve"> na rzecz spółki pod firmą: Polskie Sieci Elektroenergetyczne Spółka Akcyjna z siedzibą w Konstancinie-Jeziornie, na podstawie niniejszego aktu notarialnego z całego majątku Spółki </w:t>
      </w:r>
      <w:r w:rsidRPr="00CD2E99">
        <w:rPr>
          <w:rFonts w:ascii="Times New Roman" w:hAnsi="Times New Roman" w:cs="Times New Roman"/>
          <w:bCs/>
          <w:sz w:val="26"/>
          <w:szCs w:val="26"/>
        </w:rPr>
        <w:t>do sumy najwyższej</w:t>
      </w:r>
      <w:r w:rsidRPr="00CD2E99">
        <w:rPr>
          <w:rFonts w:ascii="Times New Roman" w:hAnsi="Times New Roman" w:cs="Times New Roman"/>
          <w:sz w:val="26"/>
          <w:szCs w:val="26"/>
        </w:rPr>
        <w:t xml:space="preserve"> </w:t>
      </w:r>
      <w:r w:rsidRPr="00CD2E99">
        <w:rPr>
          <w:rFonts w:ascii="Times New Roman" w:eastAsia="Batang" w:hAnsi="Times New Roman" w:cs="Times New Roman"/>
          <w:b/>
          <w:kern w:val="20"/>
          <w:sz w:val="26"/>
          <w:szCs w:val="26"/>
        </w:rPr>
        <w:t>_</w:t>
      </w:r>
      <w:r w:rsidRPr="00CD2E99">
        <w:rPr>
          <w:rFonts w:ascii="Times New Roman" w:hAnsi="Times New Roman" w:cs="Times New Roman"/>
          <w:sz w:val="26"/>
          <w:szCs w:val="26"/>
        </w:rPr>
        <w:t xml:space="preserve"> [●] </w:t>
      </w:r>
      <w:r w:rsidRPr="00CD2E99">
        <w:rPr>
          <w:rFonts w:ascii="Times New Roman" w:eastAsia="Batang" w:hAnsi="Times New Roman" w:cs="Times New Roman"/>
          <w:b/>
          <w:kern w:val="20"/>
          <w:sz w:val="26"/>
          <w:szCs w:val="26"/>
        </w:rPr>
        <w:t>________</w:t>
      </w:r>
      <w:r w:rsidRPr="00CD2E99">
        <w:rPr>
          <w:rFonts w:ascii="Times New Roman" w:hAnsi="Times New Roman" w:cs="Times New Roman"/>
          <w:sz w:val="26"/>
          <w:szCs w:val="26"/>
        </w:rPr>
        <w:t>; [</w:t>
      </w:r>
      <w:r w:rsidR="00110122" w:rsidRPr="002877B0">
        <w:rPr>
          <w:rFonts w:ascii="Times New Roman" w:hAnsi="Times New Roman" w:cs="Times New Roman"/>
          <w:b/>
          <w:sz w:val="26"/>
          <w:szCs w:val="26"/>
        </w:rPr>
        <w:t>KOMENTARZ:</w:t>
      </w:r>
      <w:r w:rsidR="00110122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CD2E99">
        <w:rPr>
          <w:rFonts w:ascii="Times New Roman" w:hAnsi="Times New Roman" w:cs="Times New Roman"/>
          <w:b/>
          <w:sz w:val="26"/>
          <w:szCs w:val="26"/>
        </w:rPr>
        <w:t>kwota wskazana w § 1 pkt 4 niniejszego aktu</w:t>
      </w:r>
      <w:r w:rsidRPr="00CD2E99">
        <w:rPr>
          <w:rFonts w:ascii="Times New Roman" w:hAnsi="Times New Roman" w:cs="Times New Roman"/>
          <w:sz w:val="26"/>
          <w:szCs w:val="26"/>
        </w:rPr>
        <w:t xml:space="preserve">] (słownie: …… złotych), przy czym: </w:t>
      </w:r>
    </w:p>
    <w:p w:rsidR="0023193F" w:rsidRPr="00CD2E99" w:rsidRDefault="0023193F" w:rsidP="0023193F">
      <w:pPr>
        <w:tabs>
          <w:tab w:val="right" w:leader="hyphen" w:pos="9072"/>
        </w:tabs>
        <w:ind w:firstLine="72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23193F" w:rsidRPr="00CD2E99" w:rsidRDefault="0023193F" w:rsidP="0023193F">
      <w:pPr>
        <w:spacing w:after="0" w:line="240" w:lineRule="auto"/>
        <w:ind w:left="108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CD2E99">
        <w:rPr>
          <w:rFonts w:ascii="Times New Roman" w:hAnsi="Times New Roman" w:cs="Times New Roman"/>
          <w:b/>
          <w:bCs/>
          <w:sz w:val="26"/>
          <w:szCs w:val="26"/>
          <w:u w:val="single"/>
        </w:rPr>
        <w:t>zdarzeniem</w:t>
      </w:r>
      <w:r w:rsidRPr="00CD2E99">
        <w:rPr>
          <w:rFonts w:ascii="Times New Roman" w:hAnsi="Times New Roman" w:cs="Times New Roman"/>
          <w:bCs/>
          <w:sz w:val="26"/>
          <w:szCs w:val="26"/>
          <w:u w:val="single"/>
        </w:rPr>
        <w:t>,</w:t>
      </w:r>
      <w:r w:rsidRPr="00CD2E99">
        <w:rPr>
          <w:rFonts w:ascii="Times New Roman" w:hAnsi="Times New Roman" w:cs="Times New Roman"/>
          <w:bCs/>
          <w:sz w:val="26"/>
          <w:szCs w:val="26"/>
        </w:rPr>
        <w:t xml:space="preserve"> od którego uzależnione jest wykonanie tego obowiązku</w:t>
      </w:r>
      <w:r w:rsidRPr="00CD2E99">
        <w:rPr>
          <w:rFonts w:ascii="Times New Roman" w:hAnsi="Times New Roman" w:cs="Times New Roman"/>
          <w:sz w:val="26"/>
          <w:szCs w:val="26"/>
        </w:rPr>
        <w:t xml:space="preserve">, jest zawiadomienie spółki pod firmą: </w:t>
      </w:r>
      <w:r w:rsidRPr="00CD2E99">
        <w:rPr>
          <w:rFonts w:ascii="Times New Roman" w:hAnsi="Times New Roman" w:cs="Times New Roman"/>
          <w:b/>
          <w:bCs/>
          <w:sz w:val="26"/>
          <w:szCs w:val="26"/>
        </w:rPr>
        <w:t>__</w:t>
      </w:r>
      <w:r w:rsidRPr="00CD2E99">
        <w:rPr>
          <w:rFonts w:ascii="Times New Roman" w:hAnsi="Times New Roman" w:cs="Times New Roman"/>
          <w:sz w:val="26"/>
          <w:szCs w:val="26"/>
        </w:rPr>
        <w:t xml:space="preserve"> [●] </w:t>
      </w:r>
      <w:r w:rsidRPr="00CD2E99">
        <w:rPr>
          <w:rFonts w:ascii="Times New Roman" w:hAnsi="Times New Roman" w:cs="Times New Roman"/>
          <w:b/>
          <w:bCs/>
          <w:sz w:val="26"/>
          <w:szCs w:val="26"/>
        </w:rPr>
        <w:t>___________</w:t>
      </w:r>
      <w:r w:rsidRPr="00CD2E99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CD2E99">
        <w:rPr>
          <w:rFonts w:ascii="Times New Roman" w:hAnsi="Times New Roman" w:cs="Times New Roman"/>
          <w:sz w:val="26"/>
          <w:szCs w:val="26"/>
        </w:rPr>
        <w:t xml:space="preserve">przez spółkę pod firmą: Polskie Sieci Elektroenergetyczne Spółka Akcyjna z siedzibą w Konstancinie-Jeziornie o niewykonaniu przez Dostawcę Mocy obowiązku zapłaty zabezpieczenia zgodnie z postanowieniem § 3 ust. 1 Umowy Poręczenia, stanowiącym jednocześnie wezwanie </w:t>
      </w:r>
      <w:r w:rsidRPr="00CD2E99">
        <w:rPr>
          <w:rFonts w:ascii="Times New Roman" w:hAnsi="Times New Roman" w:cs="Times New Roman"/>
          <w:bCs/>
          <w:sz w:val="26"/>
          <w:szCs w:val="26"/>
        </w:rPr>
        <w:t xml:space="preserve">do zapłaty </w:t>
      </w:r>
      <w:r w:rsidRPr="00CD2E99">
        <w:rPr>
          <w:rFonts w:ascii="Times New Roman" w:hAnsi="Times New Roman" w:cs="Times New Roman"/>
          <w:sz w:val="26"/>
          <w:szCs w:val="26"/>
        </w:rPr>
        <w:t>kwoty wymagalnych zobowiązań wobec spółki pod firmą: Polskie Sieci Elektroenergetyczne Spółka Akcyjna z siedzibą w Konstancinie-Jeziornie powstałych na podstawie Umowy Poręczenia, poprzez nadanie tego zawiadomienia na adres Spółki wskazany w komparycji niniejszego aktu notarialnego lub na adres Spółki ujawniony w rejestrze przedsiębiorców Krajowego Rejestru Sądowego w dniu nadania</w:t>
      </w:r>
      <w:r w:rsidR="00BB02A3">
        <w:rPr>
          <w:rFonts w:ascii="Times New Roman" w:hAnsi="Times New Roman" w:cs="Times New Roman"/>
          <w:sz w:val="26"/>
          <w:szCs w:val="26"/>
        </w:rPr>
        <w:t xml:space="preserve"> przesyłki lub na inny adres, </w:t>
      </w:r>
      <w:r w:rsidR="00BB02A3">
        <w:rPr>
          <w:rFonts w:ascii="Times New Roman" w:hAnsi="Times New Roman" w:cs="Times New Roman"/>
          <w:sz w:val="26"/>
          <w:szCs w:val="26"/>
        </w:rPr>
        <w:br/>
        <w:t xml:space="preserve">o </w:t>
      </w:r>
      <w:r w:rsidRPr="00CD2E99">
        <w:rPr>
          <w:rFonts w:ascii="Times New Roman" w:hAnsi="Times New Roman" w:cs="Times New Roman"/>
          <w:sz w:val="26"/>
          <w:szCs w:val="26"/>
        </w:rPr>
        <w:t>którym Spółka może zawiadomić spółkę pod firmą: Polskie Sieci Elektroenergetyczne Spółka Akcyjna z siedzibą w Konstancinie-Jeziornie zgodnie z postanowieniami Umowy Poręczenia (określane dalej również jako „</w:t>
      </w:r>
      <w:r w:rsidRPr="00CD2E99">
        <w:rPr>
          <w:rFonts w:ascii="Times New Roman" w:hAnsi="Times New Roman" w:cs="Times New Roman"/>
          <w:b/>
          <w:sz w:val="26"/>
          <w:szCs w:val="26"/>
        </w:rPr>
        <w:t>Wezwanie do Zapłaty</w:t>
      </w:r>
      <w:r w:rsidRPr="00CD2E99">
        <w:rPr>
          <w:rFonts w:ascii="Times New Roman" w:hAnsi="Times New Roman" w:cs="Times New Roman"/>
          <w:sz w:val="26"/>
          <w:szCs w:val="26"/>
        </w:rPr>
        <w:t>”).</w:t>
      </w:r>
    </w:p>
    <w:p w:rsidR="0023193F" w:rsidRPr="00CD2E99" w:rsidRDefault="0023193F" w:rsidP="0023193F">
      <w:pPr>
        <w:widowControl w:val="0"/>
        <w:tabs>
          <w:tab w:val="left" w:pos="709"/>
        </w:tabs>
        <w:spacing w:line="288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23193F" w:rsidRPr="00CD2E99" w:rsidRDefault="0023193F" w:rsidP="0023193F">
      <w:pPr>
        <w:pStyle w:val="Akapitzlist"/>
        <w:tabs>
          <w:tab w:val="left" w:pos="1113"/>
        </w:tabs>
        <w:spacing w:after="12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 xml:space="preserve">Wierzyciel tj. spółka pod firmą: Polskie Sieci Elektroenergetyczne Spółka Akcyjna z siedzibą w Konstancinie-Jeziornie, będzie mógł wystąpić do Sądu o nadanie temu aktowi klauzuli wykonalności przeciwko [●] ______ o całość lub część wyżej opisanej należności pieniężnej w terminie do dnia ____ roku. </w:t>
      </w:r>
      <w:r w:rsidRPr="00CD2E99">
        <w:rPr>
          <w:rFonts w:ascii="Arial" w:hAnsi="Arial" w:cs="Arial"/>
          <w:sz w:val="20"/>
          <w:szCs w:val="20"/>
        </w:rPr>
        <w:t>[</w:t>
      </w:r>
      <w:r w:rsidR="00110122" w:rsidRPr="002877B0">
        <w:rPr>
          <w:rFonts w:ascii="Times New Roman" w:hAnsi="Times New Roman" w:cs="Times New Roman"/>
          <w:b/>
          <w:sz w:val="26"/>
          <w:szCs w:val="26"/>
        </w:rPr>
        <w:t>KOMENTARZ:</w:t>
      </w:r>
      <w:r w:rsidR="00110122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10122">
        <w:rPr>
          <w:rFonts w:ascii="Times New Roman" w:hAnsi="Times New Roman" w:cs="Times New Roman"/>
          <w:b/>
          <w:sz w:val="26"/>
          <w:szCs w:val="26"/>
        </w:rPr>
        <w:t>termin wskazany w § 1 pkt 5 in fine niniejszego aktu</w:t>
      </w:r>
      <w:r w:rsidRPr="00CD2E99">
        <w:rPr>
          <w:rFonts w:ascii="Arial" w:hAnsi="Arial" w:cs="Arial"/>
          <w:sz w:val="20"/>
          <w:szCs w:val="20"/>
        </w:rPr>
        <w:t xml:space="preserve">]. </w:t>
      </w:r>
    </w:p>
    <w:p w:rsidR="0023193F" w:rsidRPr="00CD2E99" w:rsidRDefault="0023193F" w:rsidP="0023193F">
      <w:pPr>
        <w:ind w:right="-1"/>
        <w:jc w:val="both"/>
        <w:rPr>
          <w:b/>
          <w:sz w:val="26"/>
          <w:szCs w:val="26"/>
        </w:rPr>
      </w:pPr>
    </w:p>
    <w:p w:rsidR="0023193F" w:rsidRPr="00CD2E99" w:rsidRDefault="0023193F" w:rsidP="0023193F">
      <w:pPr>
        <w:pStyle w:val="Tekstpodstawowy2"/>
        <w:tabs>
          <w:tab w:val="left" w:pos="3119"/>
        </w:tabs>
        <w:spacing w:line="240" w:lineRule="auto"/>
        <w:ind w:firstLine="709"/>
        <w:jc w:val="both"/>
        <w:rPr>
          <w:sz w:val="26"/>
          <w:szCs w:val="26"/>
        </w:rPr>
      </w:pPr>
      <w:r w:rsidRPr="00CD2E99">
        <w:rPr>
          <w:rFonts w:eastAsia="Arial"/>
          <w:sz w:val="26"/>
          <w:szCs w:val="26"/>
        </w:rPr>
        <w:t xml:space="preserve">Stosownie do treści art. </w:t>
      </w:r>
      <w:smartTag w:uri="pwplexatsmarttags/smarttagmodule" w:element="Number2Word">
        <w:r w:rsidRPr="00CD2E99">
          <w:rPr>
            <w:rFonts w:eastAsia="Arial"/>
            <w:sz w:val="26"/>
            <w:szCs w:val="26"/>
          </w:rPr>
          <w:t>786</w:t>
        </w:r>
      </w:smartTag>
      <w:r w:rsidRPr="00CD2E99">
        <w:rPr>
          <w:rFonts w:eastAsia="Arial"/>
          <w:sz w:val="26"/>
          <w:szCs w:val="26"/>
        </w:rPr>
        <w:t xml:space="preserve"> § </w:t>
      </w:r>
      <w:smartTag w:uri="pwplexatsmarttags/smarttagmodule" w:element="Number2Word">
        <w:r w:rsidRPr="00CD2E99">
          <w:rPr>
            <w:rFonts w:eastAsia="Arial"/>
            <w:sz w:val="26"/>
            <w:szCs w:val="26"/>
          </w:rPr>
          <w:t>1</w:t>
        </w:r>
      </w:smartTag>
      <w:r w:rsidRPr="00CD2E99">
        <w:rPr>
          <w:rFonts w:eastAsia="Arial"/>
          <w:sz w:val="26"/>
          <w:szCs w:val="26"/>
        </w:rPr>
        <w:t xml:space="preserve"> Kodeksu postępowania cywilnego dowodem zaistnienia zdarzenia będzie okazanie sądowi właściwemu do nadania klauzuli wykonalności niniejszemu aktowi notarialnemu złożonego przez spółkę pod firmą: Polskie Sieci Elektroenergetyczne Spółka Akcyjna z siedzibą w Konstancinie-Jeziornie oświadczenia wiedzy w formie pisemnej z podpisem notarialnie poświadczonym, iż dochodzone świadczenia wynikające z Umowy Poręczenia nie zostały w terminie ich wymagalności spełnione w całości lub części przez </w:t>
      </w:r>
      <w:r w:rsidRPr="00CD2E99">
        <w:rPr>
          <w:rFonts w:eastAsia="Arial"/>
          <w:sz w:val="26"/>
          <w:szCs w:val="26"/>
          <w:lang w:val="pl-PL"/>
        </w:rPr>
        <w:t>s</w:t>
      </w:r>
      <w:r w:rsidRPr="00CD2E99">
        <w:rPr>
          <w:rFonts w:eastAsia="Arial"/>
          <w:sz w:val="26"/>
          <w:szCs w:val="26"/>
        </w:rPr>
        <w:t>półkę pod firmą: __ [●] ___________.</w:t>
      </w:r>
      <w:r w:rsidRPr="00CD2E99">
        <w:rPr>
          <w:sz w:val="26"/>
          <w:szCs w:val="26"/>
          <w:lang w:val="pl-PL"/>
        </w:rPr>
        <w:t xml:space="preserve"> </w:t>
      </w:r>
    </w:p>
    <w:p w:rsidR="0023193F" w:rsidRPr="00CD2E99" w:rsidRDefault="0023193F" w:rsidP="0023193F">
      <w:pPr>
        <w:ind w:right="-143" w:firstLine="708"/>
        <w:jc w:val="both"/>
        <w:rPr>
          <w:rFonts w:ascii="Times New Roman" w:hAnsi="Times New Roman"/>
          <w:sz w:val="26"/>
          <w:szCs w:val="26"/>
          <w:lang w:val="x-none"/>
        </w:rPr>
      </w:pPr>
      <w:r w:rsidRPr="00CD2E99">
        <w:rPr>
          <w:rFonts w:ascii="Times New Roman" w:hAnsi="Times New Roman" w:cs="Times New Roman"/>
          <w:sz w:val="26"/>
          <w:szCs w:val="26"/>
        </w:rPr>
        <w:t xml:space="preserve">Potwierdzenie nadania przesyłki rejestrowanej </w:t>
      </w:r>
      <w:r w:rsidR="0065324F">
        <w:rPr>
          <w:rFonts w:ascii="Times New Roman" w:hAnsi="Times New Roman" w:cs="Times New Roman"/>
          <w:sz w:val="26"/>
          <w:szCs w:val="26"/>
        </w:rPr>
        <w:t xml:space="preserve">w rozumieniu przepisów ustawy </w:t>
      </w:r>
      <w:r w:rsidR="0065324F">
        <w:rPr>
          <w:rFonts w:ascii="Times New Roman" w:hAnsi="Times New Roman" w:cs="Times New Roman"/>
          <w:sz w:val="26"/>
          <w:szCs w:val="26"/>
        </w:rPr>
        <w:br/>
        <w:t xml:space="preserve">z </w:t>
      </w:r>
      <w:r w:rsidRPr="00CD2E99">
        <w:rPr>
          <w:rFonts w:ascii="Times New Roman" w:hAnsi="Times New Roman" w:cs="Times New Roman"/>
          <w:sz w:val="26"/>
          <w:szCs w:val="26"/>
        </w:rPr>
        <w:t xml:space="preserve">dnia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23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listopada </w:t>
      </w:r>
      <w:smartTag w:uri="pwplexatsmarttags/smarttagmodule" w:element="Number2Word">
        <w:r w:rsidRPr="00CD2E99">
          <w:rPr>
            <w:rFonts w:ascii="Times New Roman" w:hAnsi="Times New Roman" w:cs="Times New Roman"/>
            <w:sz w:val="26"/>
            <w:szCs w:val="26"/>
          </w:rPr>
          <w:t>2012</w:t>
        </w:r>
      </w:smartTag>
      <w:r w:rsidRPr="00CD2E99">
        <w:rPr>
          <w:rFonts w:ascii="Times New Roman" w:hAnsi="Times New Roman" w:cs="Times New Roman"/>
          <w:sz w:val="26"/>
          <w:szCs w:val="26"/>
        </w:rPr>
        <w:t xml:space="preserve"> roku (</w:t>
      </w:r>
      <w:proofErr w:type="spellStart"/>
      <w:r w:rsidRPr="00CD2E99">
        <w:rPr>
          <w:rFonts w:ascii="Times New Roman" w:hAnsi="Times New Roman" w:cs="Times New Roman"/>
          <w:sz w:val="26"/>
          <w:szCs w:val="26"/>
        </w:rPr>
        <w:t>t.j</w:t>
      </w:r>
      <w:proofErr w:type="spellEnd"/>
      <w:r w:rsidRPr="00CD2E99">
        <w:rPr>
          <w:rFonts w:ascii="Times New Roman" w:hAnsi="Times New Roman" w:cs="Times New Roman"/>
          <w:sz w:val="26"/>
          <w:szCs w:val="26"/>
        </w:rPr>
        <w:t xml:space="preserve">. Dz. U. z 2017 roku, poz. 1481) – Prawo pocztowe, w której spółka pod firmą: Polskie Sieci Elektroenergetyczne Spółka Akcyjna z siedzibą w Konstancinie-Jeziornie przesłała Wezwanie do Zapłaty, wydane przez placówkę </w:t>
      </w:r>
      <w:r w:rsidRPr="00CD2E99">
        <w:rPr>
          <w:rStyle w:val="luchili"/>
          <w:rFonts w:ascii="Times New Roman" w:hAnsi="Times New Roman" w:cs="Times New Roman"/>
          <w:sz w:val="26"/>
          <w:szCs w:val="26"/>
        </w:rPr>
        <w:t>pocztową</w:t>
      </w:r>
      <w:r w:rsidRPr="00CD2E99">
        <w:rPr>
          <w:rFonts w:ascii="Times New Roman" w:hAnsi="Times New Roman" w:cs="Times New Roman"/>
          <w:sz w:val="26"/>
          <w:szCs w:val="26"/>
        </w:rPr>
        <w:t xml:space="preserve"> operatora wyznaczonego mające moc dokumentu urzędowego zgodnie z przepisami Prawa pocztowego</w:t>
      </w:r>
      <w:r w:rsidR="0065324F">
        <w:rPr>
          <w:rFonts w:ascii="Times New Roman" w:hAnsi="Times New Roman" w:cs="Times New Roman"/>
          <w:sz w:val="26"/>
          <w:szCs w:val="26"/>
        </w:rPr>
        <w:t>,</w:t>
      </w:r>
      <w:r w:rsidRPr="00CD2E99">
        <w:rPr>
          <w:rFonts w:ascii="Times New Roman" w:hAnsi="Times New Roman" w:cs="Times New Roman"/>
          <w:sz w:val="26"/>
          <w:szCs w:val="26"/>
        </w:rPr>
        <w:t xml:space="preserve"> zostanie załączone do oświadczenia, o którym mowa w zdaniu powyżej.</w:t>
      </w:r>
    </w:p>
    <w:p w:rsidR="0023193F" w:rsidRPr="00CD2E99" w:rsidRDefault="0023193F" w:rsidP="0023193F">
      <w:pPr>
        <w:ind w:right="-143" w:firstLine="708"/>
        <w:jc w:val="both"/>
        <w:rPr>
          <w:szCs w:val="26"/>
        </w:rPr>
      </w:pPr>
      <w:r w:rsidRPr="00CD2E99">
        <w:rPr>
          <w:rFonts w:ascii="Times New Roman" w:hAnsi="Times New Roman"/>
          <w:sz w:val="26"/>
          <w:szCs w:val="26"/>
        </w:rPr>
        <w:t xml:space="preserve">Notariusz wyjaśnił Stawającym treść i skutki prawne wynikające z powołanego wyżej przepisu oraz poinformował o treści: </w:t>
      </w:r>
    </w:p>
    <w:p w:rsidR="0023193F" w:rsidRPr="00CD2E99" w:rsidRDefault="0023193F" w:rsidP="0023193F">
      <w:pPr>
        <w:ind w:right="-143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 xml:space="preserve">- art. 786 § 1 Kodeksu postępowania cywilnego zgodnie, z którym jeżeli wykonanie tytułu egzekucyjnego jest uzależnione od zdarzenia, które udowodnić powinien wierzyciel, sąd nada klauzulę wykonalności po dostarczeniu dowodu tego zdarzenia w formie dokumentu urzędowego lub prywatnego z podpisem urzędowo poświadczonym; nie dotyczy to wypadku, gdy wykonanie jest uzależnione od równoczesnego świadczenia wzajemnego, chyba że świadczenie dłużnika polega na oświadczeniu woli, </w:t>
      </w:r>
    </w:p>
    <w:p w:rsidR="0023193F" w:rsidRDefault="0023193F" w:rsidP="0023193F">
      <w:pPr>
        <w:ind w:right="-143" w:firstLine="708"/>
        <w:jc w:val="both"/>
        <w:rPr>
          <w:szCs w:val="26"/>
        </w:rPr>
      </w:pPr>
      <w:r w:rsidRPr="00CD2E99">
        <w:rPr>
          <w:rFonts w:ascii="Times New Roman" w:hAnsi="Times New Roman" w:cs="Times New Roman"/>
          <w:sz w:val="26"/>
          <w:szCs w:val="26"/>
        </w:rPr>
        <w:t>- art. 840 § 1 Kodeksu postępowania cywilnego, zgodnie z którym dłużnik może w drodze powództwa żądać pozbawienia tytułu wykonawczego wykonalności w całości lub części albo ograniczenia, jeżeli przeczy zdarzeniom, na których oparto wydanie klauzuli wykonalności, a w szczególności gdy kwestionuje istnienie obowiązku stwierdzonego tytułem egzekucyjnym niebędącym orzeczeniem sądu albo gdy kwestionuje przejście obowiązku mimo istnienia formalnego dokumentu stwierdzającego to przejście</w:t>
      </w:r>
      <w:r w:rsidRPr="00CD2E99">
        <w:rPr>
          <w:szCs w:val="26"/>
        </w:rPr>
        <w:t>.</w:t>
      </w:r>
      <w:r>
        <w:rPr>
          <w:szCs w:val="26"/>
        </w:rPr>
        <w:t xml:space="preserve"> </w:t>
      </w:r>
    </w:p>
    <w:p w:rsidR="0023193F" w:rsidRDefault="0023193F" w:rsidP="0023193F">
      <w:pPr>
        <w:pStyle w:val="Tekstpodstawowy2"/>
        <w:tabs>
          <w:tab w:val="left" w:pos="3119"/>
        </w:tabs>
        <w:spacing w:line="240" w:lineRule="auto"/>
        <w:ind w:firstLine="709"/>
        <w:jc w:val="both"/>
        <w:rPr>
          <w:sz w:val="26"/>
          <w:szCs w:val="26"/>
          <w:lang w:val="pl-PL"/>
        </w:rPr>
      </w:pPr>
    </w:p>
    <w:p w:rsidR="0023193F" w:rsidRDefault="0023193F" w:rsidP="0023193F">
      <w:pPr>
        <w:ind w:firstLine="708"/>
        <w:jc w:val="both"/>
        <w:rPr>
          <w:sz w:val="26"/>
          <w:szCs w:val="26"/>
        </w:rPr>
      </w:pPr>
    </w:p>
    <w:p w:rsidR="0023193F" w:rsidRDefault="0023193F" w:rsidP="0023193F"/>
    <w:p w:rsidR="00080636" w:rsidRDefault="00080636"/>
    <w:sectPr w:rsidR="00080636" w:rsidSect="00ED75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E69" w:rsidRDefault="00041E69" w:rsidP="0023193F">
      <w:pPr>
        <w:spacing w:after="0" w:line="240" w:lineRule="auto"/>
      </w:pPr>
      <w:r>
        <w:separator/>
      </w:r>
    </w:p>
  </w:endnote>
  <w:endnote w:type="continuationSeparator" w:id="0">
    <w:p w:rsidR="00041E69" w:rsidRDefault="00041E69" w:rsidP="00231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D5E" w:rsidRDefault="000D5D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D5E" w:rsidRDefault="000D5D5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D5E" w:rsidRDefault="000D5D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E69" w:rsidRDefault="00041E69" w:rsidP="0023193F">
      <w:pPr>
        <w:spacing w:after="0" w:line="240" w:lineRule="auto"/>
      </w:pPr>
      <w:r>
        <w:separator/>
      </w:r>
    </w:p>
  </w:footnote>
  <w:footnote w:type="continuationSeparator" w:id="0">
    <w:p w:rsidR="00041E69" w:rsidRDefault="00041E69" w:rsidP="0023193F">
      <w:pPr>
        <w:spacing w:after="0" w:line="240" w:lineRule="auto"/>
      </w:pPr>
      <w:r>
        <w:continuationSeparator/>
      </w:r>
    </w:p>
  </w:footnote>
  <w:footnote w:id="1">
    <w:p w:rsidR="0023193F" w:rsidRDefault="0023193F" w:rsidP="0023193F">
      <w:pPr>
        <w:pStyle w:val="Tekstprzypisudolnego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Oświadczenie o dobrowolnym poddaniu się egzekucji sporządza się w formie aktu notarialnego.</w:t>
      </w:r>
    </w:p>
  </w:footnote>
  <w:footnote w:id="2">
    <w:p w:rsidR="0090667F" w:rsidRDefault="0090667F" w:rsidP="00013DB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90667F">
        <w:rPr>
          <w:sz w:val="16"/>
          <w:szCs w:val="16"/>
        </w:rPr>
        <w:t>Postanowienie przedmiotowego akapitu</w:t>
      </w:r>
      <w:r>
        <w:rPr>
          <w:sz w:val="16"/>
          <w:szCs w:val="16"/>
        </w:rPr>
        <w:t xml:space="preserve"> jest zmienialne i</w:t>
      </w:r>
      <w:r w:rsidRPr="0090667F">
        <w:rPr>
          <w:sz w:val="16"/>
          <w:szCs w:val="16"/>
        </w:rPr>
        <w:t xml:space="preserve"> zależy od postanowień statutu lub umowy spółki danego podmiotu (Poręczyciela)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D5E" w:rsidRDefault="000D5D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3FF5" w:rsidRPr="001033F8" w:rsidRDefault="003B6ED2" w:rsidP="00773FF5">
    <w:pPr>
      <w:pStyle w:val="Nagwek"/>
      <w:pBdr>
        <w:bottom w:val="single" w:sz="12" w:space="1" w:color="auto"/>
      </w:pBdr>
      <w:jc w:val="right"/>
      <w:rPr>
        <w:rFonts w:ascii="Arial" w:hAnsi="Arial" w:cs="Arial"/>
        <w:sz w:val="20"/>
        <w:szCs w:val="20"/>
      </w:rPr>
    </w:pPr>
    <w:r w:rsidRPr="001033F8">
      <w:rPr>
        <w:rFonts w:ascii="Arial" w:hAnsi="Arial" w:cs="Arial"/>
        <w:sz w:val="20"/>
        <w:szCs w:val="20"/>
      </w:rPr>
      <w:t xml:space="preserve">Załącznik nr 1 do umowy poręczenia nr </w:t>
    </w:r>
    <w:r w:rsidRPr="001033F8">
      <w:rPr>
        <w:rFonts w:ascii="Arial" w:hAnsi="Arial" w:cs="Arial"/>
        <w:sz w:val="20"/>
        <w:szCs w:val="20"/>
        <w:highlight w:val="yellow"/>
      </w:rPr>
      <w:t>[●]</w:t>
    </w:r>
  </w:p>
  <w:p w:rsidR="00773FF5" w:rsidRDefault="00041E69" w:rsidP="00773FF5">
    <w:pPr>
      <w:pStyle w:val="Nagwek"/>
      <w:pBdr>
        <w:bottom w:val="single" w:sz="12" w:space="1" w:color="auto"/>
      </w:pBdr>
      <w:jc w:val="right"/>
      <w:rPr>
        <w:rFonts w:ascii="Arial" w:hAnsi="Arial" w:cs="Arial"/>
        <w:b/>
        <w:sz w:val="20"/>
        <w:szCs w:val="20"/>
      </w:rPr>
    </w:pPr>
  </w:p>
  <w:p w:rsidR="00773FF5" w:rsidRDefault="003B6ED2" w:rsidP="0044372A">
    <w:pPr>
      <w:pStyle w:val="Nagwek"/>
      <w:pBdr>
        <w:bottom w:val="single" w:sz="12" w:space="1" w:color="auto"/>
      </w:pBdr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Wzór oświadczenia o dobrowolnym poddaniu się egzekucji</w:t>
    </w:r>
  </w:p>
  <w:p w:rsidR="00773FF5" w:rsidRDefault="00041E6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D5E" w:rsidRDefault="000D5D5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B4C67"/>
    <w:multiLevelType w:val="hybridMultilevel"/>
    <w:tmpl w:val="33105990"/>
    <w:lvl w:ilvl="0" w:tplc="4262F75C">
      <w:start w:val="1"/>
      <w:numFmt w:val="decimal"/>
      <w:lvlText w:val="%1)"/>
      <w:lvlJc w:val="left"/>
      <w:pPr>
        <w:ind w:left="435" w:hanging="435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93F"/>
    <w:rsid w:val="00013DB0"/>
    <w:rsid w:val="00041E69"/>
    <w:rsid w:val="00080636"/>
    <w:rsid w:val="00096B3A"/>
    <w:rsid w:val="000D5D5E"/>
    <w:rsid w:val="00110122"/>
    <w:rsid w:val="001637D5"/>
    <w:rsid w:val="001D7F65"/>
    <w:rsid w:val="0023193F"/>
    <w:rsid w:val="002877B0"/>
    <w:rsid w:val="003203A9"/>
    <w:rsid w:val="003B6ED2"/>
    <w:rsid w:val="003E0DA4"/>
    <w:rsid w:val="0044372A"/>
    <w:rsid w:val="004A6776"/>
    <w:rsid w:val="004F48A3"/>
    <w:rsid w:val="005231C9"/>
    <w:rsid w:val="00636F13"/>
    <w:rsid w:val="0065324F"/>
    <w:rsid w:val="007550C2"/>
    <w:rsid w:val="00762BCB"/>
    <w:rsid w:val="007E03D4"/>
    <w:rsid w:val="007E692B"/>
    <w:rsid w:val="0090667F"/>
    <w:rsid w:val="0095014E"/>
    <w:rsid w:val="009D462B"/>
    <w:rsid w:val="00B516EF"/>
    <w:rsid w:val="00B963AB"/>
    <w:rsid w:val="00BB02A3"/>
    <w:rsid w:val="00CA3F6F"/>
    <w:rsid w:val="00CD2E99"/>
    <w:rsid w:val="00D017BB"/>
    <w:rsid w:val="00DA66F0"/>
    <w:rsid w:val="00DC5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pwplexatsmarttags/smarttagmodule" w:name="Number2Word"/>
  <w:shapeDefaults>
    <o:shapedefaults v:ext="edit" spidmax="2049"/>
    <o:shapelayout v:ext="edit">
      <o:idmap v:ext="edit" data="1"/>
    </o:shapelayout>
  </w:shapeDefaults>
  <w:decimalSymbol w:val=","/>
  <w:listSeparator w:val=";"/>
  <w14:docId w14:val="5B4797E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193F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3193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3193F"/>
    <w:rPr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3193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3193F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23193F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23193F"/>
    <w:rPr>
      <w:vertAlign w:val="superscript"/>
    </w:rPr>
  </w:style>
  <w:style w:type="character" w:customStyle="1" w:styleId="luchili">
    <w:name w:val="luc_hili"/>
    <w:rsid w:val="0023193F"/>
  </w:style>
  <w:style w:type="paragraph" w:styleId="Nagwek">
    <w:name w:val="header"/>
    <w:basedOn w:val="Normalny"/>
    <w:link w:val="NagwekZnak"/>
    <w:uiPriority w:val="99"/>
    <w:unhideWhenUsed/>
    <w:rsid w:val="002319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193F"/>
  </w:style>
  <w:style w:type="paragraph" w:styleId="Stopka">
    <w:name w:val="footer"/>
    <w:basedOn w:val="Normalny"/>
    <w:link w:val="StopkaZnak"/>
    <w:uiPriority w:val="99"/>
    <w:unhideWhenUsed/>
    <w:rsid w:val="002319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193F"/>
  </w:style>
  <w:style w:type="paragraph" w:styleId="Tekstdymka">
    <w:name w:val="Balloon Text"/>
    <w:basedOn w:val="Normalny"/>
    <w:link w:val="TekstdymkaZnak"/>
    <w:uiPriority w:val="99"/>
    <w:semiHidden/>
    <w:unhideWhenUsed/>
    <w:rsid w:val="001101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01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DCF9E-F451-4538-B3C9-436AF85CC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1390</Words>
  <Characters>8341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2018-10-02T07:47:00Z</dcterms:created>
  <dcterms:modified xsi:type="dcterms:W3CDTF">2018-10-02T07:49:00Z</dcterms:modified>
  <cp:contentStatus/>
</cp:coreProperties>
</file>